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Layout w:type="fixed"/>
        <w:tblLook w:val="04A0"/>
      </w:tblPr>
      <w:tblGrid>
        <w:gridCol w:w="4785"/>
        <w:gridCol w:w="539"/>
        <w:gridCol w:w="3958"/>
      </w:tblGrid>
      <w:tr w:rsidR="00D11A0E" w:rsidTr="00CD383A">
        <w:tc>
          <w:tcPr>
            <w:tcW w:w="4785" w:type="dxa"/>
            <w:tcBorders>
              <w:top w:val="nil"/>
              <w:left w:val="nil"/>
              <w:bottom w:val="nil"/>
              <w:right w:val="nil"/>
            </w:tcBorders>
          </w:tcPr>
          <w:p w:rsidR="00D11A0E" w:rsidRPr="00D11A0E" w:rsidRDefault="00D11A0E" w:rsidP="00D11A0E">
            <w:pPr>
              <w:autoSpaceDN w:val="0"/>
              <w:snapToGrid w:val="0"/>
              <w:spacing w:line="290" w:lineRule="atLeast"/>
              <w:ind w:firstLineChars="0" w:firstLine="0"/>
              <w:jc w:val="center"/>
              <w:rPr>
                <w:rFonts w:ascii="한컴바탕" w:eastAsia="한컴바탕" w:hAnsi="한컴바탕" w:cs="한컴바탕"/>
                <w:b/>
                <w:sz w:val="26"/>
                <w:szCs w:val="26"/>
                <w:lang w:eastAsia="ko-KR"/>
              </w:rPr>
            </w:pPr>
            <w:r w:rsidRPr="00D11A0E">
              <w:rPr>
                <w:rFonts w:ascii="한컴바탕" w:eastAsia="한컴바탕" w:hAnsi="한컴바탕" w:cs="한컴바탕" w:hint="eastAsia"/>
                <w:b/>
                <w:sz w:val="26"/>
                <w:szCs w:val="26"/>
                <w:lang w:eastAsia="ko-KR"/>
              </w:rPr>
              <w:t>출입국</w:t>
            </w:r>
            <w:r w:rsidRPr="00D11A0E">
              <w:rPr>
                <w:rFonts w:ascii="한컴바탕" w:eastAsia="한컴바탕" w:hAnsi="한컴바탕" w:cs="한컴바탕"/>
                <w:b/>
                <w:sz w:val="26"/>
                <w:szCs w:val="26"/>
                <w:lang w:eastAsia="ko-KR"/>
              </w:rPr>
              <w:t xml:space="preserve"> </w:t>
            </w:r>
            <w:r w:rsidRPr="00D11A0E">
              <w:rPr>
                <w:rFonts w:ascii="한컴바탕" w:eastAsia="한컴바탕" w:hAnsi="한컴바탕" w:cs="한컴바탕" w:hint="eastAsia"/>
                <w:b/>
                <w:sz w:val="26"/>
                <w:szCs w:val="26"/>
                <w:lang w:eastAsia="ko-KR"/>
              </w:rPr>
              <w:t>특수물품의</w:t>
            </w:r>
            <w:r w:rsidRPr="00D11A0E">
              <w:rPr>
                <w:rFonts w:ascii="한컴바탕" w:eastAsia="한컴바탕" w:hAnsi="한컴바탕" w:cs="한컴바탕"/>
                <w:b/>
                <w:sz w:val="26"/>
                <w:szCs w:val="26"/>
                <w:lang w:eastAsia="ko-KR"/>
              </w:rPr>
              <w:t xml:space="preserve"> </w:t>
            </w:r>
            <w:r w:rsidRPr="00D11A0E">
              <w:rPr>
                <w:rFonts w:ascii="한컴바탕" w:eastAsia="한컴바탕" w:hAnsi="한컴바탕" w:cs="한컴바탕" w:hint="eastAsia"/>
                <w:b/>
                <w:sz w:val="26"/>
                <w:szCs w:val="26"/>
                <w:lang w:eastAsia="ko-KR"/>
              </w:rPr>
              <w:t>위생검역</w:t>
            </w:r>
            <w:r w:rsidRPr="00D11A0E">
              <w:rPr>
                <w:rFonts w:ascii="한컴바탕" w:eastAsia="한컴바탕" w:hAnsi="한컴바탕" w:cs="한컴바탕"/>
                <w:b/>
                <w:sz w:val="26"/>
                <w:szCs w:val="26"/>
                <w:lang w:eastAsia="ko-KR"/>
              </w:rPr>
              <w:t xml:space="preserve"> </w:t>
            </w:r>
            <w:r w:rsidRPr="00D11A0E">
              <w:rPr>
                <w:rFonts w:ascii="한컴바탕" w:eastAsia="한컴바탕" w:hAnsi="한컴바탕" w:cs="한컴바탕" w:hint="eastAsia"/>
                <w:b/>
                <w:sz w:val="26"/>
                <w:szCs w:val="26"/>
                <w:lang w:eastAsia="ko-KR"/>
              </w:rPr>
              <w:t>관리규정</w:t>
            </w:r>
          </w:p>
          <w:p w:rsidR="00D11A0E" w:rsidRPr="00D11A0E" w:rsidRDefault="00D11A0E" w:rsidP="00D11A0E">
            <w:pPr>
              <w:autoSpaceDN w:val="0"/>
              <w:snapToGrid w:val="0"/>
              <w:spacing w:line="290" w:lineRule="atLeast"/>
              <w:ind w:firstLineChars="0" w:firstLine="0"/>
              <w:jc w:val="center"/>
              <w:rPr>
                <w:rFonts w:ascii="한컴바탕" w:eastAsia="한컴바탕" w:hAnsi="한컴바탕" w:cs="한컴바탕"/>
                <w:szCs w:val="21"/>
                <w:lang w:eastAsia="ko-KR"/>
              </w:rPr>
            </w:pPr>
            <w:proofErr w:type="spellStart"/>
            <w:r w:rsidRPr="00D11A0E">
              <w:rPr>
                <w:rFonts w:ascii="한컴바탕" w:eastAsia="한컴바탕" w:hAnsi="한컴바탕" w:cs="한컴바탕" w:hint="eastAsia"/>
                <w:szCs w:val="21"/>
                <w:lang w:eastAsia="ko-KR"/>
              </w:rPr>
              <w:t>국가품질감독검사검역총국령제</w:t>
            </w:r>
            <w:proofErr w:type="spellEnd"/>
            <w:r w:rsidRPr="00D11A0E">
              <w:rPr>
                <w:rFonts w:ascii="한컴바탕" w:eastAsia="한컴바탕" w:hAnsi="한컴바탕" w:cs="한컴바탕"/>
                <w:szCs w:val="21"/>
                <w:lang w:eastAsia="ko-KR"/>
              </w:rPr>
              <w:t>160</w:t>
            </w:r>
            <w:r w:rsidRPr="00D11A0E">
              <w:rPr>
                <w:rFonts w:ascii="한컴바탕" w:eastAsia="한컴바탕" w:hAnsi="한컴바탕" w:cs="한컴바탕" w:hint="eastAsia"/>
                <w:szCs w:val="21"/>
                <w:lang w:eastAsia="ko-KR"/>
              </w:rPr>
              <w:t>호</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p>
          <w:p w:rsidR="00D11A0E" w:rsidRDefault="00D11A0E" w:rsidP="00D11A0E">
            <w:pPr>
              <w:autoSpaceDN w:val="0"/>
              <w:snapToGrid w:val="0"/>
              <w:spacing w:line="290" w:lineRule="atLeast"/>
              <w:ind w:firstLine="388"/>
              <w:jc w:val="both"/>
              <w:rPr>
                <w:rFonts w:ascii="한컴바탕" w:eastAsia="한컴바탕" w:hAnsi="한컴바탕" w:cs="한컴바탕" w:hint="eastAsia"/>
                <w:spacing w:val="-8"/>
                <w:szCs w:val="21"/>
              </w:rPr>
            </w:pPr>
            <w:r w:rsidRPr="00D11A0E">
              <w:rPr>
                <w:rFonts w:ascii="한컴바탕" w:eastAsia="한컴바탕" w:hAnsi="한컴바탕" w:cs="한컴바탕" w:hint="eastAsia"/>
                <w:spacing w:val="-8"/>
                <w:szCs w:val="21"/>
                <w:lang w:eastAsia="ko-KR"/>
              </w:rPr>
              <w:t>《출입국 특수물품의 위생검역</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관리규정》은</w:t>
            </w:r>
            <w:r w:rsidRPr="00D11A0E">
              <w:rPr>
                <w:rFonts w:ascii="한컴바탕" w:eastAsia="한컴바탕" w:hAnsi="한컴바탕" w:cs="한컴바탕"/>
                <w:spacing w:val="-8"/>
                <w:szCs w:val="21"/>
                <w:lang w:eastAsia="ko-KR"/>
              </w:rPr>
              <w:t xml:space="preserve"> 2014</w:t>
            </w:r>
            <w:r w:rsidRPr="00D11A0E">
              <w:rPr>
                <w:rFonts w:ascii="한컴바탕" w:eastAsia="한컴바탕" w:hAnsi="한컴바탕" w:cs="한컴바탕" w:hint="eastAsia"/>
                <w:spacing w:val="-8"/>
                <w:szCs w:val="21"/>
                <w:lang w:eastAsia="ko-KR"/>
              </w:rPr>
              <w:t>년</w:t>
            </w:r>
            <w:r w:rsidRPr="00D11A0E">
              <w:rPr>
                <w:rFonts w:ascii="한컴바탕" w:eastAsia="한컴바탕" w:hAnsi="한컴바탕" w:cs="한컴바탕"/>
                <w:spacing w:val="-8"/>
                <w:szCs w:val="21"/>
                <w:lang w:eastAsia="ko-KR"/>
              </w:rPr>
              <w:t xml:space="preserve"> 12</w:t>
            </w:r>
            <w:r w:rsidRPr="00D11A0E">
              <w:rPr>
                <w:rFonts w:ascii="한컴바탕" w:eastAsia="한컴바탕" w:hAnsi="한컴바탕" w:cs="한컴바탕" w:hint="eastAsia"/>
                <w:spacing w:val="-8"/>
                <w:szCs w:val="21"/>
                <w:lang w:eastAsia="ko-KR"/>
              </w:rPr>
              <w:t>월</w:t>
            </w:r>
            <w:r w:rsidRPr="00D11A0E">
              <w:rPr>
                <w:rFonts w:ascii="한컴바탕" w:eastAsia="한컴바탕" w:hAnsi="한컴바탕" w:cs="한컴바탕"/>
                <w:spacing w:val="-8"/>
                <w:szCs w:val="21"/>
                <w:lang w:eastAsia="ko-KR"/>
              </w:rPr>
              <w:t xml:space="preserve"> 4</w:t>
            </w:r>
            <w:r w:rsidRPr="00D11A0E">
              <w:rPr>
                <w:rFonts w:ascii="한컴바탕" w:eastAsia="한컴바탕" w:hAnsi="한컴바탕" w:cs="한컴바탕" w:hint="eastAsia"/>
                <w:spacing w:val="-8"/>
                <w:szCs w:val="21"/>
                <w:lang w:eastAsia="ko-KR"/>
              </w:rPr>
              <w:t>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국가품질감독검사검역총국</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국무</w:t>
            </w:r>
            <w:r>
              <w:rPr>
                <w:rFonts w:ascii="한컴바탕" w:eastAsia="한컴바탕" w:hAnsi="한컴바탕" w:cs="한컴바탕" w:hint="eastAsia"/>
                <w:spacing w:val="-8"/>
                <w:szCs w:val="21"/>
                <w:lang w:eastAsia="ko-KR"/>
              </w:rPr>
              <w:t xml:space="preserve"> </w:t>
            </w:r>
            <w:r w:rsidRPr="00D11A0E">
              <w:rPr>
                <w:rFonts w:ascii="한컴바탕" w:eastAsia="한컴바탕" w:hAnsi="한컴바탕" w:cs="한컴바탕" w:hint="eastAsia"/>
                <w:spacing w:val="-8"/>
                <w:szCs w:val="21"/>
                <w:lang w:eastAsia="ko-KR"/>
              </w:rPr>
              <w:t>회의의</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심의를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통과하였으므로</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이에</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공포하며</w:t>
            </w:r>
            <w:r w:rsidRPr="00D11A0E">
              <w:rPr>
                <w:rFonts w:ascii="한컴바탕" w:eastAsia="한컴바탕" w:hAnsi="한컴바탕" w:cs="한컴바탕"/>
                <w:spacing w:val="-8"/>
                <w:szCs w:val="21"/>
                <w:lang w:eastAsia="ko-KR"/>
              </w:rPr>
              <w:t xml:space="preserve"> 2015</w:t>
            </w:r>
            <w:r w:rsidRPr="00D11A0E">
              <w:rPr>
                <w:rFonts w:ascii="한컴바탕" w:eastAsia="한컴바탕" w:hAnsi="한컴바탕" w:cs="한컴바탕" w:hint="eastAsia"/>
                <w:spacing w:val="-8"/>
                <w:szCs w:val="21"/>
                <w:lang w:eastAsia="ko-KR"/>
              </w:rPr>
              <w:t>년</w:t>
            </w:r>
            <w:r w:rsidRPr="00D11A0E">
              <w:rPr>
                <w:rFonts w:ascii="한컴바탕" w:eastAsia="한컴바탕" w:hAnsi="한컴바탕" w:cs="한컴바탕"/>
                <w:spacing w:val="-8"/>
                <w:szCs w:val="21"/>
                <w:lang w:eastAsia="ko-KR"/>
              </w:rPr>
              <w:t xml:space="preserve"> 3</w:t>
            </w:r>
            <w:r w:rsidRPr="00D11A0E">
              <w:rPr>
                <w:rFonts w:ascii="한컴바탕" w:eastAsia="한컴바탕" w:hAnsi="한컴바탕" w:cs="한컴바탕" w:hint="eastAsia"/>
                <w:spacing w:val="-8"/>
                <w:szCs w:val="21"/>
                <w:lang w:eastAsia="ko-KR"/>
              </w:rPr>
              <w:t>월</w:t>
            </w:r>
            <w:r w:rsidRPr="00D11A0E">
              <w:rPr>
                <w:rFonts w:ascii="한컴바탕" w:eastAsia="한컴바탕" w:hAnsi="한컴바탕" w:cs="한컴바탕"/>
                <w:spacing w:val="-8"/>
                <w:szCs w:val="21"/>
                <w:lang w:eastAsia="ko-KR"/>
              </w:rPr>
              <w:t xml:space="preserve"> 1</w:t>
            </w:r>
            <w:r w:rsidRPr="00D11A0E">
              <w:rPr>
                <w:rFonts w:ascii="한컴바탕" w:eastAsia="한컴바탕" w:hAnsi="한컴바탕" w:cs="한컴바탕" w:hint="eastAsia"/>
                <w:spacing w:val="-8"/>
                <w:szCs w:val="21"/>
                <w:lang w:eastAsia="ko-KR"/>
              </w:rPr>
              <w:t>일부터</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시행한다</w:t>
            </w:r>
            <w:r w:rsidRPr="00D11A0E">
              <w:rPr>
                <w:rFonts w:ascii="한컴바탕" w:eastAsia="한컴바탕" w:hAnsi="한컴바탕" w:cs="한컴바탕"/>
                <w:spacing w:val="-8"/>
                <w:szCs w:val="21"/>
                <w:lang w:eastAsia="ko-KR"/>
              </w:rPr>
              <w:t>.</w:t>
            </w:r>
          </w:p>
          <w:p w:rsidR="00D11A0E" w:rsidRPr="00D11A0E" w:rsidRDefault="00D11A0E" w:rsidP="00D11A0E">
            <w:pPr>
              <w:autoSpaceDN w:val="0"/>
              <w:snapToGrid w:val="0"/>
              <w:spacing w:line="290" w:lineRule="atLeast"/>
              <w:ind w:firstLine="388"/>
              <w:jc w:val="both"/>
              <w:rPr>
                <w:rFonts w:ascii="한컴바탕" w:eastAsia="한컴바탕" w:hAnsi="한컴바탕" w:cs="한컴바탕" w:hint="eastAsia"/>
                <w:spacing w:val="-8"/>
                <w:szCs w:val="21"/>
              </w:rPr>
            </w:pPr>
          </w:p>
          <w:p w:rsidR="00D11A0E" w:rsidRPr="00D11A0E" w:rsidRDefault="00D11A0E" w:rsidP="00D11A0E">
            <w:pPr>
              <w:autoSpaceDN w:val="0"/>
              <w:snapToGrid w:val="0"/>
              <w:spacing w:line="290" w:lineRule="atLeast"/>
              <w:ind w:firstLine="420"/>
              <w:jc w:val="right"/>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국장</w:t>
            </w:r>
          </w:p>
          <w:p w:rsidR="00D11A0E" w:rsidRPr="00D11A0E" w:rsidRDefault="00D11A0E" w:rsidP="00D11A0E">
            <w:pPr>
              <w:autoSpaceDN w:val="0"/>
              <w:snapToGrid w:val="0"/>
              <w:spacing w:line="290" w:lineRule="atLeast"/>
              <w:ind w:firstLine="420"/>
              <w:jc w:val="right"/>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2015년1월21일</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p>
          <w:p w:rsidR="00D11A0E" w:rsidRPr="00D11A0E" w:rsidRDefault="00D11A0E" w:rsidP="00D11A0E">
            <w:pPr>
              <w:autoSpaceDN w:val="0"/>
              <w:snapToGrid w:val="0"/>
              <w:spacing w:line="290" w:lineRule="atLeast"/>
              <w:ind w:firstLine="412"/>
              <w:jc w:val="both"/>
              <w:rPr>
                <w:rFonts w:ascii="한컴바탕" w:eastAsia="한컴바탕" w:hAnsi="한컴바탕" w:cs="한컴바탕"/>
                <w:b/>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1</w:t>
            </w:r>
            <w:r w:rsidRPr="00D11A0E">
              <w:rPr>
                <w:rFonts w:ascii="한컴바탕" w:eastAsia="한컴바탕" w:hAnsi="한컴바탕" w:cs="한컴바탕" w:hint="eastAsia"/>
                <w:b/>
                <w:szCs w:val="21"/>
                <w:lang w:eastAsia="ko-KR"/>
              </w:rPr>
              <w:t>장</w:t>
            </w:r>
            <w:r w:rsidRPr="00D11A0E">
              <w:rPr>
                <w:rFonts w:ascii="한컴바탕" w:eastAsia="한컴바탕" w:hAnsi="한컴바탕" w:cs="한컴바탕"/>
                <w:b/>
                <w:szCs w:val="21"/>
                <w:lang w:eastAsia="ko-KR"/>
              </w:rPr>
              <w:t xml:space="preserve"> </w:t>
            </w:r>
            <w:proofErr w:type="gramStart"/>
            <w:r w:rsidRPr="00D11A0E">
              <w:rPr>
                <w:rFonts w:ascii="한컴바탕" w:eastAsia="한컴바탕" w:hAnsi="한컴바탕" w:cs="한컴바탕" w:hint="eastAsia"/>
                <w:b/>
                <w:szCs w:val="21"/>
                <w:lang w:eastAsia="ko-KR"/>
              </w:rPr>
              <w:t xml:space="preserve">총  </w:t>
            </w:r>
            <w:proofErr w:type="spellStart"/>
            <w:r w:rsidRPr="00D11A0E">
              <w:rPr>
                <w:rFonts w:ascii="한컴바탕" w:eastAsia="한컴바탕" w:hAnsi="한컴바탕" w:cs="한컴바탕" w:hint="eastAsia"/>
                <w:b/>
                <w:szCs w:val="21"/>
                <w:lang w:eastAsia="ko-KR"/>
              </w:rPr>
              <w:t>칙</w:t>
            </w:r>
            <w:proofErr w:type="spellEnd"/>
            <w:proofErr w:type="gramEnd"/>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1</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 특수물품의 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감독관리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규범화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전염병의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유입과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유출방지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생물안전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위험방제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신체건강</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보호를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위하여</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 xml:space="preserve"> </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중화인민공화국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국경</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위생검역법》</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및</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실시세칙</w:t>
            </w:r>
            <w:r w:rsidRPr="00D11A0E">
              <w:rPr>
                <w:rFonts w:ascii="한컴바탕" w:eastAsia="한컴바탕" w:hAnsi="한컴바탕" w:cs="한컴바탕"/>
                <w:szCs w:val="21"/>
                <w:lang w:eastAsia="ko-KR"/>
              </w:rPr>
              <w:t>, 《</w:t>
            </w:r>
            <w:r w:rsidRPr="00D11A0E">
              <w:rPr>
                <w:rFonts w:ascii="한컴바탕" w:eastAsia="한컴바탕" w:hAnsi="한컴바탕" w:cs="한컴바탕" w:hint="eastAsia"/>
                <w:szCs w:val="21"/>
                <w:lang w:eastAsia="ko-KR"/>
              </w:rPr>
              <w:t>에이즈 예방치료</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조례》</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병원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미생물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실험실</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생물안전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관리조례》와 《인류유전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자원관리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임시방법》등의 법률법규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규정에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의거하여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본 규정을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제정한다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2</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규정은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출국되는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미생물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인체조직</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생물제품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혈액</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및</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등</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관리감독에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적용한다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3</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국가품질감독검사검역총국</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이하</w:t>
            </w:r>
            <w:r>
              <w:rPr>
                <w:rFonts w:ascii="한컴바탕" w:eastAsia="한컴바탕" w:hAnsi="한컴바탕" w:cs="한컴바탕" w:hint="eastAsia"/>
                <w:szCs w:val="21"/>
                <w:lang w:eastAsia="ko-KR"/>
              </w:rPr>
              <w:t xml:space="preserve"> </w:t>
            </w:r>
            <w:r w:rsidRPr="00D11A0E">
              <w:rPr>
                <w:rFonts w:ascii="한컴바탕" w:eastAsia="한컴바탕" w:hAnsi="한컴바탕" w:cs="한컴바탕" w:hint="eastAsia"/>
                <w:szCs w:val="21"/>
                <w:lang w:eastAsia="ko-KR"/>
              </w:rPr>
              <w:t>국</w:t>
            </w:r>
            <w:r>
              <w:rPr>
                <w:rFonts w:ascii="한컴바탕" w:eastAsia="한컴바탕" w:hAnsi="한컴바탕" w:cs="한컴바탕" w:hint="eastAsia"/>
                <w:szCs w:val="21"/>
                <w:lang w:eastAsia="ko-KR"/>
              </w:rPr>
              <w:t xml:space="preserve"> </w:t>
            </w:r>
            <w:proofErr w:type="spellStart"/>
            <w:r w:rsidRPr="00D11A0E">
              <w:rPr>
                <w:rFonts w:ascii="한컴바탕" w:eastAsia="한컴바탕" w:hAnsi="한컴바탕" w:cs="한컴바탕" w:hint="eastAsia"/>
                <w:szCs w:val="21"/>
                <w:lang w:eastAsia="ko-KR"/>
              </w:rPr>
              <w:t>가질검총국</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전국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w:t>
            </w:r>
            <w:r>
              <w:rPr>
                <w:rFonts w:ascii="한컴바탕" w:eastAsia="한컴바탕" w:hAnsi="한컴바탕" w:cs="한컴바탕" w:hint="eastAsia"/>
                <w:szCs w:val="21"/>
                <w:lang w:eastAsia="ko-KR"/>
              </w:rPr>
              <w:t xml:space="preserve"> </w:t>
            </w:r>
            <w:r w:rsidRPr="00D11A0E">
              <w:rPr>
                <w:rFonts w:ascii="한컴바탕" w:eastAsia="한컴바탕" w:hAnsi="한컴바탕" w:cs="한컴바탕" w:hint="eastAsia"/>
                <w:szCs w:val="21"/>
                <w:lang w:eastAsia="ko-KR"/>
              </w:rPr>
              <w:t>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관리감독</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업무를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통일화한다.</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국가질검</w:t>
            </w:r>
            <w:proofErr w:type="spellEnd"/>
            <w:r>
              <w:rPr>
                <w:rFonts w:ascii="한컴바탕" w:eastAsia="한컴바탕" w:hAnsi="한컴바탕" w:cs="한컴바탕" w:hint="eastAsia"/>
                <w:szCs w:val="21"/>
                <w:lang w:eastAsia="ko-KR"/>
              </w:rPr>
              <w:t xml:space="preserve"> </w:t>
            </w:r>
            <w:r w:rsidRPr="00D11A0E">
              <w:rPr>
                <w:rFonts w:ascii="한컴바탕" w:eastAsia="한컴바탕" w:hAnsi="한컴바탕" w:cs="한컴바탕" w:hint="eastAsia"/>
                <w:szCs w:val="21"/>
                <w:lang w:eastAsia="ko-KR"/>
              </w:rPr>
              <w:t>총국은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각</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지역의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검사검역부문</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이하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검사검역부문</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설치하고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소재지의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관리감독</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업무를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책임진다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4</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 특수물품의 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w:t>
            </w:r>
            <w:r>
              <w:rPr>
                <w:rFonts w:ascii="한컴바탕" w:eastAsia="한컴바탕" w:hAnsi="한컴바탕" w:cs="한컴바탕" w:hint="eastAsia"/>
                <w:szCs w:val="21"/>
                <w:lang w:eastAsia="ko-KR"/>
              </w:rPr>
              <w:t xml:space="preserve"> </w:t>
            </w:r>
            <w:r w:rsidRPr="00D11A0E">
              <w:rPr>
                <w:rFonts w:ascii="한컴바탕" w:eastAsia="한컴바탕" w:hAnsi="한컴바탕" w:cs="한컴바탕" w:hint="eastAsia"/>
                <w:szCs w:val="21"/>
                <w:lang w:eastAsia="ko-KR"/>
              </w:rPr>
              <w:t>감독은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위험관리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원칙을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따르며, 위험평가에 기초하여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위험등급에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근거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검역심사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검역조사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및</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관리감독을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실시한다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396"/>
              <w:jc w:val="both"/>
              <w:rPr>
                <w:rFonts w:ascii="한컴바탕" w:eastAsia="한컴바탕" w:hAnsi="한컴바탕" w:cs="한컴바탕"/>
                <w:szCs w:val="21"/>
                <w:lang w:eastAsia="ko-KR"/>
              </w:rPr>
            </w:pPr>
            <w:proofErr w:type="spellStart"/>
            <w:r w:rsidRPr="00D11A0E">
              <w:rPr>
                <w:rFonts w:ascii="한컴바탕" w:eastAsia="한컴바탕" w:hAnsi="한컴바탕" w:cs="한컴바탕" w:hint="eastAsia"/>
                <w:spacing w:val="-6"/>
                <w:szCs w:val="21"/>
                <w:lang w:eastAsia="ko-KR"/>
              </w:rPr>
              <w:t>국가질검총국은</w:t>
            </w:r>
            <w:proofErr w:type="spellEnd"/>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수출국가</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또는</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그</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지역의</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생물안전</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제어시스템에</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대하여</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평가를</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진행한다</w:t>
            </w:r>
            <w:r w:rsidRPr="00D11A0E">
              <w:rPr>
                <w:rFonts w:ascii="한컴바탕" w:eastAsia="한컴바탕" w:hAnsi="한컴바탕" w:cs="한컴바탕" w:hint="eastAsia"/>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5</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b/>
                <w:szCs w:val="21"/>
                <w:lang w:eastAsia="ko-KR"/>
              </w:rPr>
              <w:t xml:space="preserve">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화주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대리인은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법률법규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규정과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관련표준의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요구에 따라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수출입</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및</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경영</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사회와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대중의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책임에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대해서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안전을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보증하고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사회감독을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받아들이며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사회적 책임을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다하여야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p>
          <w:p w:rsidR="00D11A0E" w:rsidRPr="00D11A0E" w:rsidRDefault="00D11A0E" w:rsidP="00D11A0E">
            <w:pPr>
              <w:autoSpaceDN w:val="0"/>
              <w:snapToGrid w:val="0"/>
              <w:spacing w:line="290" w:lineRule="atLeast"/>
              <w:ind w:firstLine="412"/>
              <w:jc w:val="both"/>
              <w:rPr>
                <w:rFonts w:ascii="한컴바탕" w:eastAsia="한컴바탕" w:hAnsi="한컴바탕" w:cs="한컴바탕"/>
                <w:b/>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2</w:t>
            </w:r>
            <w:r w:rsidRPr="00D11A0E">
              <w:rPr>
                <w:rFonts w:ascii="한컴바탕" w:eastAsia="한컴바탕" w:hAnsi="한컴바탕" w:cs="한컴바탕" w:hint="eastAsia"/>
                <w:b/>
                <w:szCs w:val="21"/>
                <w:lang w:eastAsia="ko-KR"/>
              </w:rPr>
              <w:t>장</w:t>
            </w:r>
            <w:r w:rsidRPr="00D11A0E">
              <w:rPr>
                <w:rFonts w:ascii="한컴바탕" w:eastAsia="한컴바탕" w:hAnsi="한컴바탕" w:cs="한컴바탕"/>
                <w:b/>
                <w:szCs w:val="21"/>
                <w:lang w:eastAsia="ko-KR"/>
              </w:rPr>
              <w:t xml:space="preserve"> </w:t>
            </w:r>
            <w:r w:rsidRPr="00D11A0E">
              <w:rPr>
                <w:rFonts w:ascii="한컴바탕" w:eastAsia="한컴바탕" w:hAnsi="한컴바탕" w:cs="한컴바탕" w:hint="eastAsia"/>
                <w:b/>
                <w:szCs w:val="21"/>
                <w:lang w:eastAsia="ko-KR"/>
              </w:rPr>
              <w:t>검역심사</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6</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직속</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검사검역국은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구역 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이하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lastRenderedPageBreak/>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업무를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책임진다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hint="eastAsia"/>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7</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b/>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신청을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아래의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조건을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구비해야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 (1) </w:t>
            </w:r>
            <w:r w:rsidRPr="00D11A0E">
              <w:rPr>
                <w:rFonts w:ascii="한컴바탕" w:eastAsia="한컴바탕" w:hAnsi="한컴바탕" w:cs="한컴바탕" w:hint="eastAsia"/>
                <w:szCs w:val="21"/>
                <w:lang w:eastAsia="ko-KR"/>
              </w:rPr>
              <w:t>법률법규가 관련부문비준문건을 반드시 획득하여야 한다고 규정한 경우, 상응하는 비준문건을 획득하여야 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(2)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상응하는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생물안전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제어능력을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구비하여야 한다.</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8</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pacing w:val="-6"/>
                <w:szCs w:val="21"/>
                <w:lang w:eastAsia="ko-KR"/>
              </w:rPr>
              <w:t>입국되는</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특수물품의</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화주</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또는</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그</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대리인은</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특수물품</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탁송</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전</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목적지</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직속</w:t>
            </w:r>
            <w:r w:rsidRPr="00D11A0E">
              <w:rPr>
                <w:rFonts w:ascii="한컴바탕" w:eastAsia="한컴바탕" w:hAnsi="한컴바탕" w:cs="한컴바탕"/>
                <w:spacing w:val="-6"/>
                <w:szCs w:val="21"/>
                <w:lang w:eastAsia="ko-KR"/>
              </w:rPr>
              <w:t xml:space="preserve"> </w:t>
            </w:r>
            <w:proofErr w:type="spellStart"/>
            <w:r w:rsidRPr="00D11A0E">
              <w:rPr>
                <w:rFonts w:ascii="한컴바탕" w:eastAsia="한컴바탕" w:hAnsi="한컴바탕" w:cs="한컴바탕" w:hint="eastAsia"/>
                <w:spacing w:val="-6"/>
                <w:szCs w:val="21"/>
                <w:lang w:eastAsia="ko-KR"/>
              </w:rPr>
              <w:t>검사검역국에</w:t>
            </w:r>
            <w:proofErr w:type="spellEnd"/>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특수물품</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심사</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신청을</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해야</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한다</w:t>
            </w:r>
            <w:r w:rsidRPr="00D11A0E">
              <w:rPr>
                <w:rFonts w:ascii="한컴바탕" w:eastAsia="한컴바탕" w:hAnsi="한컴바탕" w:cs="한컴바탕"/>
                <w:spacing w:val="-6"/>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출국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화주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대리인은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탁송</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소재지에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있는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직속</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검사검역국의</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신청해야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9</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신청을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화주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대리인은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아래 규정에 따라 상응하는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자료를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제출해야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(1) 《</w:t>
            </w:r>
            <w:r w:rsidRPr="00D11A0E">
              <w:rPr>
                <w:rFonts w:ascii="한컴바탕" w:eastAsia="한컴바탕" w:hAnsi="한컴바탕" w:cs="한컴바탕" w:hint="eastAsia"/>
                <w:szCs w:val="21"/>
                <w:lang w:eastAsia="ko-KR"/>
              </w:rPr>
              <w:t>입</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출국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신청표</w:t>
            </w:r>
            <w:proofErr w:type="spellEnd"/>
            <w:r w:rsidRPr="00D11A0E">
              <w:rPr>
                <w:rFonts w:ascii="한컴바탕" w:eastAsia="한컴바탕" w:hAnsi="한컴바탕" w:cs="한컴바탕" w:hint="eastAsia"/>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(2) </w:t>
            </w:r>
            <w:r w:rsidRPr="00D11A0E">
              <w:rPr>
                <w:rFonts w:ascii="한컴바탕" w:eastAsia="한컴바탕" w:hAnsi="한컴바탕" w:cs="한컴바탕" w:hint="eastAsia"/>
                <w:szCs w:val="21"/>
                <w:lang w:eastAsia="ko-KR"/>
              </w:rPr>
              <w:t>출입국 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서술자료는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중/영문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명칭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유형</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성분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용도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주요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판매</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수출입</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국가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제조업체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등을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포함한다.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(3) </w:t>
            </w:r>
            <w:r w:rsidRPr="00D11A0E">
              <w:rPr>
                <w:rFonts w:ascii="한컴바탕" w:eastAsia="한컴바탕" w:hAnsi="한컴바탕" w:cs="한컴바탕" w:hint="eastAsia"/>
                <w:szCs w:val="21"/>
                <w:lang w:eastAsia="ko-KR"/>
              </w:rPr>
              <w:t>인체혈액</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혈장</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조직</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세포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골수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등의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특수물품을 입국시키는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주관부문의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비준문건을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제출해야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(4) </w:t>
            </w:r>
            <w:r w:rsidRPr="00D11A0E">
              <w:rPr>
                <w:rFonts w:ascii="한컴바탕" w:eastAsia="한컴바탕" w:hAnsi="한컴바탕" w:cs="한컴바탕" w:hint="eastAsia"/>
                <w:spacing w:val="-6"/>
                <w:szCs w:val="21"/>
                <w:lang w:eastAsia="ko-KR"/>
              </w:rPr>
              <w:t>공급하는</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이식용</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인체조직</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세포</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기관</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골수 등의</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특수물품을</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입국</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출국하는</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경우</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의료기관에서</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발급한</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공급하는</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신체조직의</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건강증명과</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유관검사보고를</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제출해야</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한다</w:t>
            </w:r>
            <w:r w:rsidRPr="00D11A0E">
              <w:rPr>
                <w:rFonts w:ascii="한컴바탕" w:eastAsia="한컴바탕" w:hAnsi="한컴바탕" w:cs="한컴바탕"/>
                <w:spacing w:val="-6"/>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(5) </w:t>
            </w:r>
            <w:r w:rsidRPr="00D11A0E">
              <w:rPr>
                <w:rFonts w:ascii="한컴바탕" w:eastAsia="한컴바탕" w:hAnsi="한컴바탕" w:cs="한컴바탕" w:hint="eastAsia"/>
                <w:spacing w:val="-8"/>
                <w:szCs w:val="21"/>
                <w:lang w:eastAsia="ko-KR"/>
              </w:rPr>
              <w:t>예방</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진단</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치료</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인류</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질병의</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예방</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진단</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치료에</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쓰이는</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생물제품</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인체</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혈액</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제품을</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입국하는</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경우</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국무원</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약품감독관리 부문이</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발급한</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수입약품등록증서를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제출해야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(6) </w:t>
            </w:r>
            <w:r w:rsidRPr="00D11A0E">
              <w:rPr>
                <w:rFonts w:ascii="한컴바탕" w:eastAsia="한컴바탕" w:hAnsi="한컴바탕" w:cs="한컴바탕" w:hint="eastAsia"/>
                <w:spacing w:val="-8"/>
                <w:szCs w:val="21"/>
                <w:lang w:eastAsia="ko-KR"/>
              </w:rPr>
              <w:t>입국 및 출국하는 특수물품이 병원미생물을 포함하거나</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포함할 가능성이 있는 경우,</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병원미생물의</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학명</w:t>
            </w:r>
            <w:r w:rsidRPr="00D11A0E">
              <w:rPr>
                <w:rFonts w:ascii="한컴바탕" w:eastAsia="한컴바탕" w:hAnsi="한컴바탕" w:cs="한컴바탕"/>
                <w:spacing w:val="-8"/>
                <w:szCs w:val="21"/>
                <w:lang w:eastAsia="ko-KR"/>
              </w:rPr>
              <w:t>(</w:t>
            </w:r>
            <w:r w:rsidRPr="00D11A0E">
              <w:rPr>
                <w:rFonts w:ascii="한컴바탕" w:eastAsia="한컴바탕" w:hAnsi="한컴바탕" w:cs="한컴바탕" w:hint="eastAsia"/>
                <w:spacing w:val="-8"/>
                <w:szCs w:val="21"/>
                <w:lang w:eastAsia="ko-KR"/>
              </w:rPr>
              <w:t>중문과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라틴어</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생물학적</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특징을</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설명한</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자료</w:t>
            </w:r>
            <w:r w:rsidRPr="00D11A0E">
              <w:rPr>
                <w:rFonts w:ascii="한컴바탕" w:eastAsia="한컴바탕" w:hAnsi="한컴바탕" w:cs="한컴바탕"/>
                <w:spacing w:val="-8"/>
                <w:szCs w:val="21"/>
                <w:lang w:eastAsia="ko-KR"/>
              </w:rPr>
              <w:t>(</w:t>
            </w:r>
            <w:r w:rsidRPr="00D11A0E">
              <w:rPr>
                <w:rFonts w:ascii="한컴바탕" w:eastAsia="한컴바탕" w:hAnsi="한컴바탕" w:cs="한컴바탕" w:hint="eastAsia"/>
                <w:spacing w:val="-8"/>
                <w:szCs w:val="21"/>
                <w:lang w:eastAsia="ko-KR"/>
              </w:rPr>
              <w:t>중/영문</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대조문건</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및</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생산경영자</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또는</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사용자가 상응하는 생물안전을 방지하고 제어할 수 있는 수준을 갖추고 있다는 것에 대한 증명문건을 제출하여야 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(7) </w:t>
            </w:r>
            <w:r w:rsidRPr="00D11A0E">
              <w:rPr>
                <w:rFonts w:ascii="한컴바탕" w:eastAsia="한컴바탕" w:hAnsi="한컴바탕" w:cs="한컴바탕" w:hint="eastAsia"/>
                <w:szCs w:val="21"/>
                <w:lang w:eastAsia="ko-KR"/>
              </w:rPr>
              <w:t>예방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진단</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치료에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사용되는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질병의 생물제품 및 인체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혈액</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제품을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출국시키는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약품감독</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관리부문이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발급한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판매증명서를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제출해야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(8) </w:t>
            </w:r>
            <w:r w:rsidRPr="00D11A0E">
              <w:rPr>
                <w:rFonts w:ascii="한컴바탕" w:eastAsia="한컴바탕" w:hAnsi="한컴바탕" w:cs="한컴바탕" w:hint="eastAsia"/>
                <w:spacing w:val="-8"/>
                <w:szCs w:val="21"/>
                <w:lang w:eastAsia="ko-KR"/>
              </w:rPr>
              <w:t>인류유전</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자원관리</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범주에</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포함되는</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lastRenderedPageBreak/>
              <w:t>특수물품을</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출국시키는</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경우</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인류유전</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자원관리부문이</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발급한</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비준문건을</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제출해야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(9) </w:t>
            </w:r>
            <w:r w:rsidRPr="00D11A0E">
              <w:rPr>
                <w:rFonts w:ascii="한컴바탕" w:eastAsia="한컴바탕" w:hAnsi="한컴바탕" w:cs="한컴바탕" w:hint="eastAsia"/>
                <w:szCs w:val="21"/>
                <w:lang w:eastAsia="ko-KR"/>
              </w:rPr>
              <w:t>병원미생물을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함유하고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있거나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함유가능성이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있는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사용하는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업체는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생물안전위험등급에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상응하는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생물안전실험실</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자격증명서를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제출해야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하며</w:t>
            </w:r>
            <w:r w:rsidRPr="00D11A0E">
              <w:rPr>
                <w:rFonts w:ascii="한컴바탕" w:eastAsia="한컴바탕" w:hAnsi="한컴바탕" w:cs="한컴바탕"/>
                <w:szCs w:val="21"/>
                <w:lang w:eastAsia="ko-KR"/>
              </w:rPr>
              <w:t>, BSL-3</w:t>
            </w:r>
            <w:r w:rsidRPr="00D11A0E">
              <w:rPr>
                <w:rFonts w:ascii="한컴바탕" w:eastAsia="한컴바탕" w:hAnsi="한컴바탕" w:cs="한컴바탕" w:hint="eastAsia"/>
                <w:szCs w:val="21"/>
                <w:lang w:eastAsia="ko-KR"/>
              </w:rPr>
              <w:t>급 이상의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실험실은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반드시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국가인증기구의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인가를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받아야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(10) </w:t>
            </w:r>
            <w:r w:rsidRPr="00D11A0E">
              <w:rPr>
                <w:rFonts w:ascii="한컴바탕" w:eastAsia="한컴바탕" w:hAnsi="한컴바탕" w:cs="한컴바탕" w:hint="eastAsia"/>
                <w:szCs w:val="21"/>
                <w:lang w:eastAsia="ko-KR"/>
              </w:rPr>
              <w:t>인플루엔자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병원미생물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균</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독</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유형</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샘플을</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출입국시키는</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성급</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이상의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인민정부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주관부문의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비준문건을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제출해야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10</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b/>
                <w:szCs w:val="21"/>
                <w:lang w:eastAsia="ko-KR"/>
              </w:rPr>
              <w:t xml:space="preserve"> </w:t>
            </w:r>
            <w:r w:rsidRPr="00D11A0E">
              <w:rPr>
                <w:rFonts w:ascii="한컴바탕" w:eastAsia="한컴바탕" w:hAnsi="한컴바탕" w:cs="한컴바탕" w:hint="eastAsia"/>
                <w:szCs w:val="21"/>
                <w:lang w:eastAsia="ko-KR"/>
              </w:rPr>
              <w:t>신청인이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기업인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최초 특수물품심사를 신청할 때 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규정</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w:t>
            </w:r>
            <w:r w:rsidRPr="00D11A0E">
              <w:rPr>
                <w:rFonts w:ascii="한컴바탕" w:eastAsia="한컴바탕" w:hAnsi="한컴바탕" w:cs="한컴바탕"/>
                <w:szCs w:val="21"/>
                <w:lang w:eastAsia="ko-KR"/>
              </w:rPr>
              <w:t>9</w:t>
            </w:r>
            <w:r w:rsidRPr="00D11A0E">
              <w:rPr>
                <w:rFonts w:ascii="한컴바탕" w:eastAsia="한컴바탕" w:hAnsi="한컴바탕" w:cs="한컴바탕" w:hint="eastAsia"/>
                <w:szCs w:val="21"/>
                <w:lang w:eastAsia="ko-KR"/>
              </w:rPr>
              <w:t>조에서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규정한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자료 이외에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아래의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자료를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추가적으로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제출해야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(1) </w:t>
            </w:r>
            <w:r w:rsidRPr="00D11A0E">
              <w:rPr>
                <w:rFonts w:ascii="한컴바탕" w:eastAsia="한컴바탕" w:hAnsi="한컴바탕" w:cs="한컴바탕" w:hint="eastAsia"/>
                <w:szCs w:val="21"/>
                <w:lang w:eastAsia="ko-KR"/>
              </w:rPr>
              <w:t>기업의</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영업집조</w:t>
            </w:r>
            <w:proofErr w:type="spellEnd"/>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조직기구대마증</w:t>
            </w:r>
            <w:proofErr w:type="spellEnd"/>
            <w:r w:rsidRPr="00D11A0E">
              <w:rPr>
                <w:rFonts w:ascii="한컴바탕" w:eastAsia="한컴바탕" w:hAnsi="한컴바탕" w:cs="한컴바탕" w:hint="eastAsia"/>
                <w:szCs w:val="21"/>
                <w:lang w:eastAsia="ko-KR"/>
              </w:rPr>
              <w:t xml:space="preserve"> 등</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증명서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대조할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있는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원본</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(2) </w:t>
            </w:r>
            <w:r w:rsidRPr="00D11A0E">
              <w:rPr>
                <w:rFonts w:ascii="한컴바탕" w:eastAsia="한컴바탕" w:hAnsi="한컴바탕" w:cs="한컴바탕" w:hint="eastAsia"/>
                <w:szCs w:val="21"/>
                <w:lang w:eastAsia="ko-KR"/>
              </w:rPr>
              <w:t>기업의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기본정보. 예컨대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기업관리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체계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인증상황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기업</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주소</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생산장소</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실험실</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설치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창고시설</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설비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제품가공</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상황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과정</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공정과정</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평면도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등</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(3) </w:t>
            </w:r>
            <w:r w:rsidRPr="00D11A0E">
              <w:rPr>
                <w:rFonts w:ascii="한컴바탕" w:eastAsia="한컴바탕" w:hAnsi="한컴바탕" w:cs="한컴바탕" w:hint="eastAsia"/>
                <w:szCs w:val="21"/>
                <w:lang w:eastAsia="ko-KR"/>
              </w:rPr>
              <w:t>생물안전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시스템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문건.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예컨대 특수물품저장관리제도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사용관리제도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폐기물</w:t>
            </w:r>
            <w:r>
              <w:rPr>
                <w:rFonts w:ascii="한컴바탕" w:eastAsia="한컴바탕" w:hAnsi="한컴바탕" w:cs="한컴바탕" w:hint="eastAsia"/>
                <w:szCs w:val="21"/>
                <w:lang w:eastAsia="ko-KR"/>
              </w:rPr>
              <w:t xml:space="preserve"> </w:t>
            </w:r>
            <w:r w:rsidRPr="00D11A0E">
              <w:rPr>
                <w:rFonts w:ascii="한컴바탕" w:eastAsia="한컴바탕" w:hAnsi="한컴바탕" w:cs="한컴바탕" w:hint="eastAsia"/>
                <w:szCs w:val="21"/>
                <w:lang w:eastAsia="ko-KR"/>
              </w:rPr>
              <w:t>처리관리제도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전문가관리제도</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위급사항시</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응급처치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규정</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등</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396"/>
              <w:jc w:val="both"/>
              <w:rPr>
                <w:rFonts w:ascii="한컴바탕" w:eastAsia="한컴바탕" w:hAnsi="한컴바탕" w:cs="한컴바탕"/>
                <w:spacing w:val="-6"/>
                <w:szCs w:val="21"/>
                <w:lang w:eastAsia="ko-KR"/>
              </w:rPr>
            </w:pPr>
            <w:r w:rsidRPr="00D11A0E">
              <w:rPr>
                <w:rFonts w:ascii="한컴바탕" w:eastAsia="한컴바탕" w:hAnsi="한컴바탕" w:cs="한컴바탕" w:hint="eastAsia"/>
                <w:spacing w:val="-6"/>
                <w:szCs w:val="21"/>
                <w:lang w:eastAsia="ko-KR"/>
              </w:rPr>
              <w:t>신청인이</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자연인인</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경우</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신분증</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사본</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대조할</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수</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있는</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수</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있는</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원본을</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제공해야</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한다</w:t>
            </w:r>
            <w:r w:rsidRPr="00D11A0E">
              <w:rPr>
                <w:rFonts w:ascii="한컴바탕" w:eastAsia="한컴바탕" w:hAnsi="한컴바탕" w:cs="한컴바탕"/>
                <w:spacing w:val="-6"/>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병원미생물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함유가능성이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있는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병원미생물의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특수물품을</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출입국시키는</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 신청인은 자연인이 될 수 없다</w:t>
            </w:r>
            <w:r w:rsidRPr="00D11A0E">
              <w:rPr>
                <w:rFonts w:ascii="한컴바탕" w:eastAsia="한컴바탕" w:hAnsi="한컴바탕" w:cs="한컴바탕"/>
                <w:szCs w:val="21"/>
                <w:lang w:eastAsia="ko-KR"/>
              </w:rPr>
              <w:t xml:space="preserve">.  </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11</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직속</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검사검역국은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신청인이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제출한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신청에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대하여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아래의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정황에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근거하여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분류하여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처리해야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(1) </w:t>
            </w:r>
            <w:r w:rsidRPr="00D11A0E">
              <w:rPr>
                <w:rFonts w:ascii="한컴바탕" w:eastAsia="한컴바탕" w:hAnsi="한컴바탕" w:cs="한컴바탕" w:hint="eastAsia"/>
                <w:szCs w:val="21"/>
                <w:lang w:eastAsia="ko-KR"/>
              </w:rPr>
              <w:t>신청사항이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법에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의거 특수물품심사가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불필요한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즉시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신청인에게</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불수리를</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통보해야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(2) </w:t>
            </w:r>
            <w:r w:rsidRPr="00D11A0E">
              <w:rPr>
                <w:rFonts w:ascii="한컴바탕" w:eastAsia="한컴바탕" w:hAnsi="한컴바탕" w:cs="한컴바탕" w:hint="eastAsia"/>
                <w:spacing w:val="-8"/>
                <w:szCs w:val="21"/>
                <w:lang w:eastAsia="ko-KR"/>
              </w:rPr>
              <w:t>신청사항이</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법에</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의거</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본</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기업</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직권범위에</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속하지</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않을</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경우</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즉시</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불수리</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결정을</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내려야 하며</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신청인에게</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유관행정기관</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또는</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기타직속</w:t>
            </w:r>
            <w:r w:rsidRPr="00D11A0E">
              <w:rPr>
                <w:rFonts w:ascii="한컴바탕" w:eastAsia="한컴바탕" w:hAnsi="한컴바탕" w:cs="한컴바탕"/>
                <w:spacing w:val="-8"/>
                <w:szCs w:val="21"/>
                <w:lang w:eastAsia="ko-KR"/>
              </w:rPr>
              <w:t xml:space="preserve"> </w:t>
            </w:r>
            <w:proofErr w:type="spellStart"/>
            <w:r w:rsidRPr="00D11A0E">
              <w:rPr>
                <w:rFonts w:ascii="한컴바탕" w:eastAsia="한컴바탕" w:hAnsi="한컴바탕" w:cs="한컴바탕" w:hint="eastAsia"/>
                <w:spacing w:val="-8"/>
                <w:szCs w:val="21"/>
                <w:lang w:eastAsia="ko-KR"/>
              </w:rPr>
              <w:t>검사검역국에</w:t>
            </w:r>
            <w:proofErr w:type="spellEnd"/>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신청하도록</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고지해야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(3) </w:t>
            </w:r>
            <w:r w:rsidRPr="00D11A0E">
              <w:rPr>
                <w:rFonts w:ascii="한컴바탕" w:eastAsia="한컴바탕" w:hAnsi="한컴바탕" w:cs="한컴바탕" w:hint="eastAsia"/>
                <w:szCs w:val="21"/>
                <w:lang w:eastAsia="ko-KR"/>
              </w:rPr>
              <w:t>신청자료에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현장에서 경정할 수 있는 착오가 존재하는 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신청자가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현장에서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경정할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있도록</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허가해야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(4) </w:t>
            </w:r>
            <w:r w:rsidRPr="00D11A0E">
              <w:rPr>
                <w:rFonts w:ascii="한컴바탕" w:eastAsia="한컴바탕" w:hAnsi="한컴바탕" w:cs="한컴바탕" w:hint="eastAsia"/>
                <w:spacing w:val="-10"/>
                <w:szCs w:val="21"/>
                <w:lang w:eastAsia="ko-KR"/>
              </w:rPr>
              <w:t>신청자료가</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완전하지</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않거나</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법정형식에</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부합하지 않는</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경우</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현장에서 혹은</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신청인이</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lastRenderedPageBreak/>
              <w:t>신청자료를</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받은 날로부터</w:t>
            </w:r>
            <w:r w:rsidRPr="00D11A0E">
              <w:rPr>
                <w:rFonts w:ascii="한컴바탕" w:eastAsia="한컴바탕" w:hAnsi="한컴바탕" w:cs="한컴바탕"/>
                <w:spacing w:val="-10"/>
                <w:szCs w:val="21"/>
                <w:lang w:eastAsia="ko-KR"/>
              </w:rPr>
              <w:t xml:space="preserve"> 5</w:t>
            </w:r>
            <w:r w:rsidRPr="00D11A0E">
              <w:rPr>
                <w:rFonts w:ascii="한컴바탕" w:eastAsia="한컴바탕" w:hAnsi="한컴바탕" w:cs="한컴바탕" w:hint="eastAsia"/>
                <w:spacing w:val="-10"/>
                <w:szCs w:val="21"/>
                <w:lang w:eastAsia="ko-KR"/>
              </w:rPr>
              <w:t>일</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이내</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신청인에게</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보정이 필요한 모든 내용을 한번에 고지하여야 한다.</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기한을</w:t>
            </w:r>
            <w:r w:rsidRPr="00D11A0E">
              <w:rPr>
                <w:rFonts w:ascii="한컴바탕" w:eastAsia="한컴바탕" w:hAnsi="한컴바탕" w:cs="한컴바탕"/>
                <w:spacing w:val="-10"/>
                <w:szCs w:val="21"/>
                <w:lang w:eastAsia="ko-KR"/>
              </w:rPr>
              <w:t xml:space="preserve"> </w:t>
            </w:r>
            <w:proofErr w:type="spellStart"/>
            <w:r w:rsidRPr="00D11A0E">
              <w:rPr>
                <w:rFonts w:ascii="한컴바탕" w:eastAsia="한컴바탕" w:hAnsi="한컴바탕" w:cs="한컴바탕" w:hint="eastAsia"/>
                <w:spacing w:val="-10"/>
                <w:szCs w:val="21"/>
                <w:lang w:eastAsia="ko-KR"/>
              </w:rPr>
              <w:t>도과하여</w:t>
            </w:r>
            <w:proofErr w:type="spellEnd"/>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고지하지</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않은</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경우</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신청자료를</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수취한</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날로부터</w:t>
            </w:r>
            <w:r w:rsidRPr="00D11A0E">
              <w:rPr>
                <w:rFonts w:ascii="한컴바탕" w:eastAsia="한컴바탕" w:hAnsi="한컴바탕" w:cs="한컴바탕"/>
                <w:spacing w:val="-10"/>
                <w:szCs w:val="21"/>
                <w:lang w:eastAsia="ko-KR"/>
              </w:rPr>
              <w:t xml:space="preserve"> </w:t>
            </w:r>
            <w:r w:rsidRPr="00D11A0E">
              <w:rPr>
                <w:rFonts w:ascii="한컴바탕" w:eastAsia="한컴바탕" w:hAnsi="한컴바탕" w:cs="한컴바탕" w:hint="eastAsia"/>
                <w:spacing w:val="-10"/>
                <w:szCs w:val="21"/>
                <w:lang w:eastAsia="ko-KR"/>
              </w:rPr>
              <w:t>수리한 것으로 본다.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(5) </w:t>
            </w:r>
            <w:r w:rsidRPr="00D11A0E">
              <w:rPr>
                <w:rFonts w:ascii="한컴바탕" w:eastAsia="한컴바탕" w:hAnsi="한컴바탕" w:cs="한컴바탕" w:hint="eastAsia"/>
                <w:szCs w:val="21"/>
                <w:lang w:eastAsia="ko-KR"/>
              </w:rPr>
              <w:t>신청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사항이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기업의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직권범위에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속하고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자료가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완비되고,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법정형식에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부합되는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경우이거나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혹은 신청인이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기업의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조건에 따라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보정된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신청자료</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전부를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제공하는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행정허가신청을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수리해야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12</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b/>
                <w:szCs w:val="21"/>
                <w:lang w:eastAsia="ko-KR"/>
              </w:rPr>
              <w:t xml:space="preserve"> </w:t>
            </w:r>
            <w:r w:rsidRPr="00D11A0E">
              <w:rPr>
                <w:rFonts w:ascii="한컴바탕" w:eastAsia="한컴바탕" w:hAnsi="한컴바탕" w:cs="한컴바탕" w:hint="eastAsia"/>
                <w:spacing w:val="-6"/>
                <w:szCs w:val="21"/>
                <w:lang w:eastAsia="ko-KR"/>
              </w:rPr>
              <w:t>직속</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검사검역국은</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신청</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자료에</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대해서</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즉시</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서면심사를</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진행해야</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한다</w:t>
            </w:r>
            <w:r w:rsidRPr="00D11A0E">
              <w:rPr>
                <w:rFonts w:ascii="한컴바탕" w:eastAsia="한컴바탕" w:hAnsi="한컴바탕" w:cs="한컴바탕"/>
                <w:spacing w:val="-6"/>
                <w:szCs w:val="21"/>
                <w:lang w:eastAsia="ko-KR"/>
              </w:rPr>
              <w:t>.</w:t>
            </w:r>
            <w:r w:rsidRPr="00D11A0E">
              <w:rPr>
                <w:rFonts w:ascii="한컴바탕" w:eastAsia="한컴바탕" w:hAnsi="한컴바탕" w:cs="한컴바탕" w:hint="eastAsia"/>
                <w:spacing w:val="-6"/>
                <w:szCs w:val="21"/>
                <w:lang w:eastAsia="ko-KR"/>
              </w:rPr>
              <w:t xml:space="preserve"> 또한 상황에</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따라서</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전문가</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자료심사</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현장</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평가</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실험실</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검사 측정</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등의</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방식을</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채택하여</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신청</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자료의</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실질내용에</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대해서</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조사를</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진행해야</w:t>
            </w:r>
            <w:r w:rsidRPr="00D11A0E">
              <w:rPr>
                <w:rFonts w:ascii="한컴바탕" w:eastAsia="한컴바탕" w:hAnsi="한컴바탕" w:cs="한컴바탕"/>
                <w:spacing w:val="-6"/>
                <w:szCs w:val="21"/>
                <w:lang w:eastAsia="ko-KR"/>
              </w:rPr>
              <w:t xml:space="preserve"> </w:t>
            </w:r>
            <w:r w:rsidRPr="00D11A0E">
              <w:rPr>
                <w:rFonts w:ascii="한컴바탕" w:eastAsia="한컴바탕" w:hAnsi="한컴바탕" w:cs="한컴바탕" w:hint="eastAsia"/>
                <w:spacing w:val="-6"/>
                <w:szCs w:val="21"/>
                <w:lang w:eastAsia="ko-KR"/>
              </w:rPr>
              <w:t>한다</w:t>
            </w:r>
            <w:r w:rsidRPr="00D11A0E">
              <w:rPr>
                <w:rFonts w:ascii="한컴바탕" w:eastAsia="한컴바탕" w:hAnsi="한컴바탕" w:cs="한컴바탕"/>
                <w:spacing w:val="-6"/>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13</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신청인의 신청이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법정조건과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표준에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부합하는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직속</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검사검역국은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수리한 날부터</w:t>
            </w:r>
            <w:r w:rsidRPr="00D11A0E">
              <w:rPr>
                <w:rFonts w:ascii="한컴바탕" w:eastAsia="한컴바탕" w:hAnsi="한컴바탕" w:cs="한컴바탕"/>
                <w:szCs w:val="21"/>
                <w:lang w:eastAsia="ko-KR"/>
              </w:rPr>
              <w:t xml:space="preserve"> 20</w:t>
            </w:r>
            <w:r w:rsidRPr="00D11A0E">
              <w:rPr>
                <w:rFonts w:ascii="한컴바탕" w:eastAsia="한컴바탕" w:hAnsi="한컴바탕" w:cs="한컴바탕" w:hint="eastAsia"/>
                <w:szCs w:val="21"/>
                <w:lang w:eastAsia="ko-KR"/>
              </w:rPr>
              <w:t>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이내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입</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출국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 xml:space="preserve">검역 </w:t>
            </w:r>
            <w:proofErr w:type="spellStart"/>
            <w:r w:rsidRPr="00D11A0E">
              <w:rPr>
                <w:rFonts w:ascii="한컴바탕" w:eastAsia="한컴바탕" w:hAnsi="한컴바탕" w:cs="한컴바탕" w:hint="eastAsia"/>
                <w:szCs w:val="21"/>
                <w:lang w:eastAsia="ko-KR"/>
              </w:rPr>
              <w:t>심사표</w:t>
            </w:r>
            <w:proofErr w:type="spellEnd"/>
            <w:r w:rsidRPr="00D11A0E">
              <w:rPr>
                <w:rFonts w:ascii="한컴바탕" w:eastAsia="한컴바탕" w:hAnsi="한컴바탕" w:cs="한컴바탕" w:hint="eastAsia"/>
                <w:szCs w:val="21"/>
                <w:lang w:eastAsia="ko-KR"/>
              </w:rPr>
              <w:t>》</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이하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심사표</w:t>
            </w:r>
            <w:proofErr w:type="spellEnd"/>
            <w:r w:rsidRPr="00D11A0E">
              <w:rPr>
                <w:rFonts w:ascii="한컴바탕" w:eastAsia="한컴바탕" w:hAnsi="한컴바탕" w:cs="한컴바탕" w:hint="eastAsia"/>
                <w:szCs w:val="21"/>
                <w:lang w:eastAsia="ko-KR"/>
              </w:rPr>
              <w:t>》</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발급해야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388"/>
              <w:jc w:val="both"/>
              <w:rPr>
                <w:rFonts w:ascii="한컴바탕" w:eastAsia="한컴바탕" w:hAnsi="한컴바탕" w:cs="한컴바탕"/>
                <w:spacing w:val="-8"/>
                <w:szCs w:val="21"/>
                <w:lang w:eastAsia="ko-KR"/>
              </w:rPr>
            </w:pPr>
            <w:r w:rsidRPr="00D11A0E">
              <w:rPr>
                <w:rFonts w:ascii="한컴바탕" w:eastAsia="한컴바탕" w:hAnsi="한컴바탕" w:cs="한컴바탕" w:hint="eastAsia"/>
                <w:spacing w:val="-8"/>
                <w:szCs w:val="21"/>
                <w:lang w:eastAsia="ko-KR"/>
              </w:rPr>
              <w:t>신청인의</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신청이</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법정조건과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표준에</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부합하지 않는</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경우</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직속</w:t>
            </w:r>
            <w:r w:rsidRPr="00D11A0E">
              <w:rPr>
                <w:rFonts w:ascii="한컴바탕" w:eastAsia="한컴바탕" w:hAnsi="한컴바탕" w:cs="한컴바탕"/>
                <w:spacing w:val="-8"/>
                <w:szCs w:val="21"/>
                <w:lang w:eastAsia="ko-KR"/>
              </w:rPr>
              <w:t xml:space="preserve"> </w:t>
            </w:r>
            <w:proofErr w:type="spellStart"/>
            <w:r w:rsidRPr="00D11A0E">
              <w:rPr>
                <w:rFonts w:ascii="한컴바탕" w:eastAsia="한컴바탕" w:hAnsi="한컴바탕" w:cs="한컴바탕" w:hint="eastAsia"/>
                <w:spacing w:val="-8"/>
                <w:szCs w:val="21"/>
                <w:lang w:eastAsia="ko-KR"/>
              </w:rPr>
              <w:t>검사검역국이</w:t>
            </w:r>
            <w:proofErr w:type="spellEnd"/>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수리한 날부터</w:t>
            </w:r>
            <w:r w:rsidRPr="00D11A0E">
              <w:rPr>
                <w:rFonts w:ascii="한컴바탕" w:eastAsia="한컴바탕" w:hAnsi="한컴바탕" w:cs="한컴바탕"/>
                <w:spacing w:val="-8"/>
                <w:szCs w:val="21"/>
                <w:lang w:eastAsia="ko-KR"/>
              </w:rPr>
              <w:t xml:space="preserve"> 20</w:t>
            </w:r>
            <w:r w:rsidRPr="00D11A0E">
              <w:rPr>
                <w:rFonts w:ascii="한컴바탕" w:eastAsia="한컴바탕" w:hAnsi="한컴바탕" w:cs="한컴바탕" w:hint="eastAsia"/>
                <w:spacing w:val="-8"/>
                <w:szCs w:val="21"/>
                <w:lang w:eastAsia="ko-KR"/>
              </w:rPr>
              <w:t>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이내에</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심사를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진행할</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수</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있는</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서면결정과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그에</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따른</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사유를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설명해야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하며</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신청인이</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법에</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의거</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행정심판을 신청하거나</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또는</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행정소송을 제기할 수 있는</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권리를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행사할 수 있음을 고지해야</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한다</w:t>
            </w:r>
            <w:r w:rsidRPr="00D11A0E">
              <w:rPr>
                <w:rFonts w:ascii="한컴바탕" w:eastAsia="한컴바탕" w:hAnsi="한컴바탕" w:cs="한컴바탕"/>
                <w:spacing w:val="-8"/>
                <w:szCs w:val="21"/>
                <w:lang w:eastAsia="ko-KR"/>
              </w:rPr>
              <w:t>.</w:t>
            </w:r>
          </w:p>
          <w:p w:rsidR="00D11A0E" w:rsidRPr="00D11A0E" w:rsidRDefault="00D11A0E" w:rsidP="00D11A0E">
            <w:pPr>
              <w:autoSpaceDN w:val="0"/>
              <w:snapToGrid w:val="0"/>
              <w:spacing w:line="290" w:lineRule="atLeast"/>
              <w:ind w:firstLine="364"/>
              <w:jc w:val="both"/>
              <w:rPr>
                <w:rFonts w:ascii="한컴바탕" w:eastAsia="한컴바탕" w:hAnsi="한컴바탕" w:cs="한컴바탕"/>
                <w:spacing w:val="-14"/>
                <w:szCs w:val="21"/>
                <w:lang w:eastAsia="ko-KR"/>
              </w:rPr>
            </w:pPr>
            <w:r w:rsidRPr="00D11A0E">
              <w:rPr>
                <w:rFonts w:ascii="한컴바탕" w:eastAsia="한컴바탕" w:hAnsi="한컴바탕" w:cs="한컴바탕" w:hint="eastAsia"/>
                <w:spacing w:val="-14"/>
                <w:szCs w:val="21"/>
                <w:lang w:eastAsia="ko-KR"/>
              </w:rPr>
              <w:t>직속</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검사검역국은</w:t>
            </w:r>
            <w:r w:rsidRPr="00D11A0E">
              <w:rPr>
                <w:rFonts w:ascii="한컴바탕" w:eastAsia="한컴바탕" w:hAnsi="한컴바탕" w:cs="한컴바탕"/>
                <w:spacing w:val="-14"/>
                <w:szCs w:val="21"/>
                <w:lang w:eastAsia="ko-KR"/>
              </w:rPr>
              <w:t xml:space="preserve"> 20</w:t>
            </w:r>
            <w:r w:rsidRPr="00D11A0E">
              <w:rPr>
                <w:rFonts w:ascii="한컴바탕" w:eastAsia="한컴바탕" w:hAnsi="한컴바탕" w:cs="한컴바탕" w:hint="eastAsia"/>
                <w:spacing w:val="-14"/>
                <w:szCs w:val="21"/>
                <w:lang w:eastAsia="ko-KR"/>
              </w:rPr>
              <w:t>일</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이내에</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심사를</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할</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수</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없거나</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혹은 심사결정을</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내릴</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수</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없는</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경우</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본</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행정기관</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책임자의</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비준을</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거쳐</w:t>
            </w:r>
            <w:r w:rsidRPr="00D11A0E">
              <w:rPr>
                <w:rFonts w:ascii="한컴바탕" w:eastAsia="한컴바탕" w:hAnsi="한컴바탕" w:cs="한컴바탕"/>
                <w:spacing w:val="-14"/>
                <w:szCs w:val="21"/>
                <w:lang w:eastAsia="ko-KR"/>
              </w:rPr>
              <w:t>, 10</w:t>
            </w:r>
            <w:r w:rsidRPr="00D11A0E">
              <w:rPr>
                <w:rFonts w:ascii="한컴바탕" w:eastAsia="한컴바탕" w:hAnsi="한컴바탕" w:cs="한컴바탕" w:hint="eastAsia"/>
                <w:spacing w:val="-14"/>
                <w:szCs w:val="21"/>
                <w:lang w:eastAsia="ko-KR"/>
              </w:rPr>
              <w:t>일까지</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연장할</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수</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있으며</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기한연장의</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이유를</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신청인에게</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고지해야</w:t>
            </w:r>
            <w:r w:rsidRPr="00D11A0E">
              <w:rPr>
                <w:rFonts w:ascii="한컴바탕" w:eastAsia="한컴바탕" w:hAnsi="한컴바탕" w:cs="한컴바탕"/>
                <w:spacing w:val="-14"/>
                <w:szCs w:val="21"/>
                <w:lang w:eastAsia="ko-KR"/>
              </w:rPr>
              <w:t xml:space="preserve"> </w:t>
            </w:r>
            <w:r w:rsidRPr="00D11A0E">
              <w:rPr>
                <w:rFonts w:ascii="한컴바탕" w:eastAsia="한컴바탕" w:hAnsi="한컴바탕" w:cs="한컴바탕" w:hint="eastAsia"/>
                <w:spacing w:val="-14"/>
                <w:szCs w:val="21"/>
                <w:lang w:eastAsia="ko-KR"/>
              </w:rPr>
              <w:t>한다</w:t>
            </w:r>
            <w:r w:rsidRPr="00D11A0E">
              <w:rPr>
                <w:rFonts w:ascii="한컴바탕" w:eastAsia="한컴바탕" w:hAnsi="한컴바탕" w:cs="한컴바탕"/>
                <w:spacing w:val="-14"/>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전문가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자료심사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현장</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평가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실험실</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측정</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등</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방식을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채택하여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심사한 시간은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심사기한에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산입하지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않으며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단</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서면을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통해서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신청인에게</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소요시간을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고지해야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14</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심사표</w:t>
            </w:r>
            <w:proofErr w:type="spellEnd"/>
            <w:r w:rsidRPr="00D11A0E">
              <w:rPr>
                <w:rFonts w:ascii="한컴바탕" w:eastAsia="한컴바탕" w:hAnsi="한컴바탕" w:cs="한컴바탕" w:hint="eastAsia"/>
                <w:szCs w:val="21"/>
                <w:lang w:eastAsia="ko-KR"/>
              </w:rPr>
              <w:t>》의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유효기간은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아래와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같다.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(1) </w:t>
            </w:r>
            <w:r w:rsidRPr="00D11A0E">
              <w:rPr>
                <w:rFonts w:ascii="한컴바탕" w:eastAsia="한컴바탕" w:hAnsi="한컴바탕" w:cs="한컴바탕" w:hint="eastAsia"/>
                <w:szCs w:val="21"/>
                <w:lang w:eastAsia="ko-KR"/>
              </w:rPr>
              <w:t>인플루엔자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병원미생물을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함유하거나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가능성이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있는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유효기간은</w:t>
            </w:r>
            <w:r w:rsidRPr="00D11A0E">
              <w:rPr>
                <w:rFonts w:ascii="한컴바탕" w:eastAsia="한컴바탕" w:hAnsi="한컴바탕" w:cs="한컴바탕"/>
                <w:szCs w:val="21"/>
                <w:lang w:eastAsia="ko-KR"/>
              </w:rPr>
              <w:t xml:space="preserve"> 3</w:t>
            </w:r>
            <w:r w:rsidRPr="00D11A0E">
              <w:rPr>
                <w:rFonts w:ascii="한컴바탕" w:eastAsia="한컴바탕" w:hAnsi="한컴바탕" w:cs="한컴바탕" w:hint="eastAsia"/>
                <w:szCs w:val="21"/>
                <w:lang w:eastAsia="ko-KR"/>
              </w:rPr>
              <w:t>개월이다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(2) </w:t>
            </w:r>
            <w:r w:rsidRPr="00D11A0E">
              <w:rPr>
                <w:rFonts w:ascii="한컴바탕" w:eastAsia="한컴바탕" w:hAnsi="한컴바탕" w:cs="한컴바탕" w:hint="eastAsia"/>
                <w:spacing w:val="-8"/>
                <w:szCs w:val="21"/>
                <w:lang w:eastAsia="ko-KR"/>
              </w:rPr>
              <w:t>기타</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병원미생물을</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함유하거나</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또는</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가능성이</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있는</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특수</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물품의</w:t>
            </w:r>
            <w:r w:rsidRPr="00D11A0E">
              <w:rPr>
                <w:rFonts w:ascii="한컴바탕" w:eastAsia="한컴바탕" w:hAnsi="한컴바탕" w:cs="한컴바탕"/>
                <w:spacing w:val="-8"/>
                <w:szCs w:val="21"/>
                <w:lang w:eastAsia="ko-KR"/>
              </w:rPr>
              <w:t xml:space="preserve"> </w:t>
            </w:r>
            <w:r w:rsidRPr="00D11A0E">
              <w:rPr>
                <w:rFonts w:ascii="한컴바탕" w:eastAsia="한컴바탕" w:hAnsi="한컴바탕" w:cs="한컴바탕" w:hint="eastAsia"/>
                <w:spacing w:val="-8"/>
                <w:szCs w:val="21"/>
                <w:lang w:eastAsia="ko-KR"/>
              </w:rPr>
              <w:t>유효기간은</w:t>
            </w:r>
            <w:r w:rsidRPr="00D11A0E">
              <w:rPr>
                <w:rFonts w:ascii="한컴바탕" w:eastAsia="한컴바탕" w:hAnsi="한컴바탕" w:cs="한컴바탕"/>
                <w:spacing w:val="-8"/>
                <w:szCs w:val="21"/>
                <w:lang w:eastAsia="ko-KR"/>
              </w:rPr>
              <w:t xml:space="preserve"> 6</w:t>
            </w:r>
            <w:r w:rsidRPr="00D11A0E">
              <w:rPr>
                <w:rFonts w:ascii="한컴바탕" w:eastAsia="한컴바탕" w:hAnsi="한컴바탕" w:cs="한컴바탕" w:hint="eastAsia"/>
                <w:spacing w:val="-8"/>
                <w:szCs w:val="21"/>
                <w:lang w:eastAsia="ko-KR"/>
              </w:rPr>
              <w:t>개월이다</w:t>
            </w:r>
            <w:r w:rsidRPr="00D11A0E">
              <w:rPr>
                <w:rFonts w:ascii="한컴바탕" w:eastAsia="한컴바탕" w:hAnsi="한컴바탕" w:cs="한컴바탕"/>
                <w:spacing w:val="-8"/>
                <w:szCs w:val="21"/>
                <w:lang w:eastAsia="ko-KR"/>
              </w:rPr>
              <w:t>.</w:t>
            </w:r>
            <w:bookmarkStart w:id="0" w:name="_GoBack"/>
            <w:bookmarkEnd w:id="0"/>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(3) </w:t>
            </w:r>
            <w:r w:rsidRPr="00D11A0E">
              <w:rPr>
                <w:rFonts w:ascii="한컴바탕" w:eastAsia="한컴바탕" w:hAnsi="한컴바탕" w:cs="한컴바탕" w:hint="eastAsia"/>
                <w:szCs w:val="21"/>
                <w:lang w:eastAsia="ko-KR"/>
              </w:rPr>
              <w:t>상술한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규정</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이외에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유효기간은</w:t>
            </w:r>
            <w:r w:rsidRPr="00D11A0E">
              <w:rPr>
                <w:rFonts w:ascii="한컴바탕" w:eastAsia="한컴바탕" w:hAnsi="한컴바탕" w:cs="한컴바탕"/>
                <w:szCs w:val="21"/>
                <w:lang w:eastAsia="ko-KR"/>
              </w:rPr>
              <w:t xml:space="preserve"> 12</w:t>
            </w:r>
            <w:r w:rsidRPr="00D11A0E">
              <w:rPr>
                <w:rFonts w:ascii="한컴바탕" w:eastAsia="한컴바탕" w:hAnsi="한컴바탕" w:cs="한컴바탕" w:hint="eastAsia"/>
                <w:szCs w:val="21"/>
                <w:lang w:eastAsia="ko-KR"/>
              </w:rPr>
              <w:t>개월이다</w:t>
            </w:r>
            <w:r w:rsidRPr="00D11A0E">
              <w:rPr>
                <w:rFonts w:ascii="한컴바탕" w:eastAsia="한컴바탕" w:hAnsi="한컴바탕" w:cs="한컴바탕"/>
                <w:szCs w:val="21"/>
                <w:lang w:eastAsia="ko-KR"/>
              </w:rPr>
              <w:t>.</w:t>
            </w:r>
          </w:p>
          <w:p w:rsidR="00D11A0E" w:rsidRPr="00CD383A" w:rsidRDefault="00D11A0E" w:rsidP="00CD383A">
            <w:pPr>
              <w:autoSpaceDN w:val="0"/>
              <w:snapToGrid w:val="0"/>
              <w:spacing w:line="290" w:lineRule="atLeast"/>
              <w:ind w:firstLine="380"/>
              <w:jc w:val="both"/>
              <w:rPr>
                <w:rFonts w:ascii="한컴바탕" w:eastAsia="한컴바탕" w:hAnsi="한컴바탕" w:cs="한컴바탕"/>
                <w:spacing w:val="-10"/>
                <w:szCs w:val="21"/>
                <w:lang w:eastAsia="ko-KR"/>
              </w:rPr>
            </w:pPr>
            <w:r w:rsidRPr="00CD383A">
              <w:rPr>
                <w:rFonts w:ascii="한컴바탕" w:eastAsia="한컴바탕" w:hAnsi="한컴바탕" w:cs="한컴바탕" w:hint="eastAsia"/>
                <w:spacing w:val="-10"/>
                <w:szCs w:val="21"/>
                <w:lang w:eastAsia="ko-KR"/>
              </w:rPr>
              <w:t>《특수물품</w:t>
            </w:r>
            <w:r w:rsidRPr="00CD383A">
              <w:rPr>
                <w:rFonts w:ascii="한컴바탕" w:eastAsia="한컴바탕" w:hAnsi="한컴바탕" w:cs="한컴바탕"/>
                <w:spacing w:val="-10"/>
                <w:szCs w:val="21"/>
                <w:lang w:eastAsia="ko-KR"/>
              </w:rPr>
              <w:t xml:space="preserve"> </w:t>
            </w:r>
            <w:proofErr w:type="spellStart"/>
            <w:r w:rsidRPr="00CD383A">
              <w:rPr>
                <w:rFonts w:ascii="한컴바탕" w:eastAsia="한컴바탕" w:hAnsi="한컴바탕" w:cs="한컴바탕" w:hint="eastAsia"/>
                <w:spacing w:val="-10"/>
                <w:szCs w:val="21"/>
                <w:lang w:eastAsia="ko-KR"/>
              </w:rPr>
              <w:t>심사표</w:t>
            </w:r>
            <w:proofErr w:type="spellEnd"/>
            <w:r w:rsidRPr="00CD383A">
              <w:rPr>
                <w:rFonts w:ascii="한컴바탕" w:eastAsia="한컴바탕" w:hAnsi="한컴바탕" w:cs="한컴바탕" w:hint="eastAsia"/>
                <w:spacing w:val="-10"/>
                <w:szCs w:val="21"/>
                <w:lang w:eastAsia="ko-KR"/>
              </w:rPr>
              <w:t>》상</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열거된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특수물품은</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유효기간 내 개별적으로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심사하여</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삭제 후 사용할</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수</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있다</w:t>
            </w:r>
            <w:r w:rsidRPr="00CD383A">
              <w:rPr>
                <w:rFonts w:ascii="한컴바탕" w:eastAsia="한컴바탕" w:hAnsi="한컴바탕" w:cs="한컴바탕"/>
                <w:spacing w:val="-10"/>
                <w:szCs w:val="21"/>
                <w:lang w:eastAsia="ko-KR"/>
              </w:rPr>
              <w:t>.</w:t>
            </w:r>
            <w:r w:rsidR="00CD383A" w:rsidRPr="00CD383A">
              <w:rPr>
                <w:rFonts w:ascii="한컴바탕" w:eastAsia="한컴바탕" w:hAnsi="한컴바탕" w:cs="한컴바탕" w:hint="eastAsia"/>
                <w:spacing w:val="-10"/>
                <w:szCs w:val="21"/>
                <w:lang w:eastAsia="ko-KR"/>
              </w:rPr>
              <w:t xml:space="preserve"> </w:t>
            </w:r>
            <w:r w:rsidRPr="00CD383A">
              <w:rPr>
                <w:rFonts w:ascii="한컴바탕" w:eastAsia="한컴바탕" w:hAnsi="한컴바탕" w:cs="한컴바탕" w:hint="eastAsia"/>
                <w:spacing w:val="-10"/>
                <w:szCs w:val="21"/>
                <w:lang w:eastAsia="ko-KR"/>
              </w:rPr>
              <w:t>유효기간을</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초과할</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경우</w:t>
            </w:r>
            <w:r w:rsidRPr="00CD383A">
              <w:rPr>
                <w:rFonts w:ascii="한컴바탕" w:eastAsia="한컴바탕" w:hAnsi="한컴바탕" w:cs="한컴바탕"/>
                <w:spacing w:val="-10"/>
                <w:szCs w:val="21"/>
                <w:lang w:eastAsia="ko-KR"/>
              </w:rPr>
              <w:t xml:space="preserve"> </w:t>
            </w:r>
            <w:proofErr w:type="spellStart"/>
            <w:r w:rsidRPr="00CD383A">
              <w:rPr>
                <w:rFonts w:ascii="한컴바탕" w:eastAsia="한컴바탕" w:hAnsi="한컴바탕" w:cs="한컴바탕" w:hint="eastAsia"/>
                <w:spacing w:val="-10"/>
                <w:szCs w:val="21"/>
                <w:lang w:eastAsia="ko-KR"/>
              </w:rPr>
              <w:t>재신청</w:t>
            </w:r>
            <w:proofErr w:type="spellEnd"/>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해야</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한다</w:t>
            </w:r>
            <w:r w:rsidRPr="00CD383A">
              <w:rPr>
                <w:rFonts w:ascii="한컴바탕" w:eastAsia="한컴바탕" w:hAnsi="한컴바탕" w:cs="한컴바탕"/>
                <w:spacing w:val="-10"/>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p>
          <w:p w:rsidR="00D11A0E" w:rsidRPr="00D11A0E" w:rsidRDefault="00D11A0E" w:rsidP="00D11A0E">
            <w:pPr>
              <w:autoSpaceDN w:val="0"/>
              <w:snapToGrid w:val="0"/>
              <w:spacing w:line="290" w:lineRule="atLeast"/>
              <w:ind w:firstLine="412"/>
              <w:jc w:val="both"/>
              <w:rPr>
                <w:rFonts w:ascii="한컴바탕" w:eastAsia="한컴바탕" w:hAnsi="한컴바탕" w:cs="한컴바탕"/>
                <w:b/>
                <w:szCs w:val="21"/>
                <w:lang w:eastAsia="ko-KR"/>
              </w:rPr>
            </w:pPr>
            <w:r w:rsidRPr="00D11A0E">
              <w:rPr>
                <w:rFonts w:ascii="한컴바탕" w:eastAsia="한컴바탕" w:hAnsi="한컴바탕" w:cs="한컴바탕" w:hint="eastAsia"/>
                <w:b/>
                <w:szCs w:val="21"/>
                <w:lang w:eastAsia="ko-KR"/>
              </w:rPr>
              <w:lastRenderedPageBreak/>
              <w:t>제</w:t>
            </w:r>
            <w:r w:rsidRPr="00D11A0E">
              <w:rPr>
                <w:rFonts w:ascii="한컴바탕" w:eastAsia="한컴바탕" w:hAnsi="한컴바탕" w:cs="한컴바탕"/>
                <w:b/>
                <w:szCs w:val="21"/>
                <w:lang w:eastAsia="ko-KR"/>
              </w:rPr>
              <w:t>3</w:t>
            </w:r>
            <w:r w:rsidRPr="00D11A0E">
              <w:rPr>
                <w:rFonts w:ascii="한컴바탕" w:eastAsia="한컴바탕" w:hAnsi="한컴바탕" w:cs="한컴바탕" w:hint="eastAsia"/>
                <w:b/>
                <w:szCs w:val="21"/>
                <w:lang w:eastAsia="ko-KR"/>
              </w:rPr>
              <w:t>장</w:t>
            </w:r>
            <w:r w:rsidRPr="00D11A0E">
              <w:rPr>
                <w:rFonts w:ascii="한컴바탕" w:eastAsia="한컴바탕" w:hAnsi="한컴바탕" w:cs="한컴바탕"/>
                <w:b/>
                <w:szCs w:val="21"/>
                <w:lang w:eastAsia="ko-KR"/>
              </w:rPr>
              <w:t xml:space="preserve"> </w:t>
            </w:r>
            <w:r w:rsidRPr="00D11A0E">
              <w:rPr>
                <w:rFonts w:ascii="한컴바탕" w:eastAsia="한컴바탕" w:hAnsi="한컴바탕" w:cs="한컴바탕" w:hint="eastAsia"/>
                <w:b/>
                <w:szCs w:val="21"/>
                <w:lang w:eastAsia="ko-KR"/>
              </w:rPr>
              <w:t>검역검사</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15</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항구를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통해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입국한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화주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대리인은《특수물품</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심사표</w:t>
            </w:r>
            <w:proofErr w:type="spellEnd"/>
            <w:r w:rsidRPr="00D11A0E">
              <w:rPr>
                <w:rFonts w:ascii="한컴바탕" w:eastAsia="한컴바탕" w:hAnsi="한컴바탕" w:cs="한컴바탕" w:hint="eastAsia"/>
                <w:szCs w:val="21"/>
                <w:lang w:eastAsia="ko-KR"/>
              </w:rPr>
              <w:t>》및</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기타자료를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입국항구검사검역부문에</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검역신</w:t>
            </w:r>
            <w:proofErr w:type="spellEnd"/>
            <w:r w:rsidR="00CD383A">
              <w:rPr>
                <w:rFonts w:ascii="한컴바탕" w:eastAsia="한컴바탕" w:hAnsi="한컴바탕" w:cs="한컴바탕" w:hint="eastAsia"/>
                <w:szCs w:val="21"/>
                <w:lang w:eastAsia="ko-KR"/>
              </w:rPr>
              <w:t xml:space="preserve"> </w:t>
            </w:r>
            <w:r w:rsidRPr="00D11A0E">
              <w:rPr>
                <w:rFonts w:ascii="한컴바탕" w:eastAsia="한컴바탕" w:hAnsi="한컴바탕" w:cs="한컴바탕" w:hint="eastAsia"/>
                <w:szCs w:val="21"/>
                <w:lang w:eastAsia="ko-KR"/>
              </w:rPr>
              <w:t>고를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해야 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특수물품이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항구를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통해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출국하는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출국 전에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화주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대리인이《특수물품</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심사표</w:t>
            </w:r>
            <w:proofErr w:type="spellEnd"/>
            <w:r w:rsidRPr="00D11A0E">
              <w:rPr>
                <w:rFonts w:ascii="한컴바탕" w:eastAsia="한컴바탕" w:hAnsi="한컴바탕" w:cs="한컴바탕" w:hint="eastAsia"/>
                <w:szCs w:val="21"/>
                <w:lang w:eastAsia="ko-KR"/>
              </w:rPr>
              <w:t>》및</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기타자료를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소재지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검사검역부문에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검역신고를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검역신고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자료가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불완전하거나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법정형식에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부합하지 않는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검사검역부문에서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출국을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수리할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없다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16</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검역신고를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수리한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검사검역부문은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아래의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요구에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따라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현장조사를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실시해야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하며</w:t>
            </w:r>
            <w:r w:rsidRPr="00D11A0E">
              <w:rPr>
                <w:rFonts w:ascii="한컴바탕" w:eastAsia="한컴바탕" w:hAnsi="한컴바탕" w:cs="한컴바탕"/>
                <w:szCs w:val="21"/>
                <w:lang w:eastAsia="ko-KR"/>
              </w:rPr>
              <w:t>, 《</w:t>
            </w:r>
            <w:r w:rsidRPr="00D11A0E">
              <w:rPr>
                <w:rFonts w:ascii="한컴바탕" w:eastAsia="한컴바탕" w:hAnsi="한컴바탕" w:cs="한컴바탕" w:hint="eastAsia"/>
                <w:szCs w:val="21"/>
                <w:lang w:eastAsia="ko-KR"/>
              </w:rPr>
              <w:t>입</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출국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현장검증</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기록》에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기재해야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(1)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명칭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성분</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로트번호</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수량</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유효기간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운송</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저장</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조건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수출</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수입국과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제조업자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등</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항목이《특수물품</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심사표</w:t>
            </w:r>
            <w:proofErr w:type="spellEnd"/>
            <w:r w:rsidRPr="00D11A0E">
              <w:rPr>
                <w:rFonts w:ascii="한컴바탕" w:eastAsia="한컴바탕" w:hAnsi="한컴바탕" w:cs="한컴바탕" w:hint="eastAsia"/>
                <w:szCs w:val="21"/>
                <w:lang w:eastAsia="ko-KR"/>
              </w:rPr>
              <w:t>》의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내용과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부합여부를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(2) </w:t>
            </w:r>
            <w:r w:rsidRPr="00CD383A">
              <w:rPr>
                <w:rFonts w:ascii="한컴바탕" w:eastAsia="한컴바탕" w:hAnsi="한컴바탕" w:cs="한컴바탕" w:hint="eastAsia"/>
                <w:spacing w:val="-16"/>
                <w:szCs w:val="21"/>
                <w:lang w:eastAsia="ko-KR"/>
              </w:rPr>
              <w:t>출입국</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특수물품의</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포장이</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안전하게</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포장</w:t>
            </w:r>
            <w:r w:rsidR="00CD383A" w:rsidRPr="00CD383A">
              <w:rPr>
                <w:rFonts w:ascii="한컴바탕" w:eastAsia="한컴바탕" w:hAnsi="한컴바탕" w:cs="한컴바탕" w:hint="eastAsia"/>
                <w:spacing w:val="-16"/>
                <w:szCs w:val="21"/>
                <w:lang w:eastAsia="ko-KR"/>
              </w:rPr>
              <w:t xml:space="preserve"> </w:t>
            </w:r>
            <w:r w:rsidRPr="00CD383A">
              <w:rPr>
                <w:rFonts w:ascii="한컴바탕" w:eastAsia="한컴바탕" w:hAnsi="한컴바탕" w:cs="한컴바탕" w:hint="eastAsia"/>
                <w:spacing w:val="-16"/>
                <w:szCs w:val="21"/>
                <w:lang w:eastAsia="ko-KR"/>
              </w:rPr>
              <w:t>되었는지</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파손되거나</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스며들거나</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새어 나오지</w:t>
            </w:r>
            <w:r w:rsidRPr="00CD383A">
              <w:rPr>
                <w:rFonts w:ascii="한컴바탕" w:eastAsia="한컴바탕" w:hAnsi="한컴바탕" w:cs="한컴바탕"/>
                <w:spacing w:val="-16"/>
                <w:szCs w:val="21"/>
                <w:lang w:eastAsia="ko-KR"/>
              </w:rPr>
              <w:t xml:space="preserve"> </w:t>
            </w:r>
            <w:proofErr w:type="spellStart"/>
            <w:r w:rsidRPr="00CD383A">
              <w:rPr>
                <w:rFonts w:ascii="한컴바탕" w:eastAsia="한컴바탕" w:hAnsi="한컴바탕" w:cs="한컴바탕" w:hint="eastAsia"/>
                <w:spacing w:val="-16"/>
                <w:szCs w:val="21"/>
                <w:lang w:eastAsia="ko-KR"/>
              </w:rPr>
              <w:t>않았는</w:t>
            </w:r>
            <w:proofErr w:type="spellEnd"/>
            <w:r w:rsidR="00CD383A" w:rsidRPr="00CD383A">
              <w:rPr>
                <w:rFonts w:ascii="한컴바탕" w:eastAsia="한컴바탕" w:hAnsi="한컴바탕" w:cs="한컴바탕" w:hint="eastAsia"/>
                <w:spacing w:val="-16"/>
                <w:szCs w:val="21"/>
                <w:lang w:eastAsia="ko-KR"/>
              </w:rPr>
              <w:t xml:space="preserve"> </w:t>
            </w:r>
            <w:r w:rsidRPr="00CD383A">
              <w:rPr>
                <w:rFonts w:ascii="한컴바탕" w:eastAsia="한컴바탕" w:hAnsi="한컴바탕" w:cs="한컴바탕" w:hint="eastAsia"/>
                <w:spacing w:val="-16"/>
                <w:szCs w:val="21"/>
                <w:lang w:eastAsia="ko-KR"/>
              </w:rPr>
              <w:t>지에</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대한</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여부</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생물안정위험성</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있는</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물품이</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관련</w:t>
            </w:r>
            <w:r w:rsidR="00CD383A" w:rsidRPr="00CD383A">
              <w:rPr>
                <w:rFonts w:ascii="한컴바탕" w:eastAsia="한컴바탕" w:hAnsi="한컴바탕" w:cs="한컴바탕" w:hint="eastAsia"/>
                <w:spacing w:val="-16"/>
                <w:szCs w:val="21"/>
                <w:lang w:eastAsia="ko-KR"/>
              </w:rPr>
              <w:t xml:space="preserve"> </w:t>
            </w:r>
            <w:r w:rsidRPr="00CD383A">
              <w:rPr>
                <w:rFonts w:ascii="한컴바탕" w:eastAsia="한컴바탕" w:hAnsi="한컴바탕" w:cs="한컴바탕" w:hint="eastAsia"/>
                <w:spacing w:val="-16"/>
                <w:szCs w:val="21"/>
                <w:lang w:eastAsia="ko-KR"/>
              </w:rPr>
              <w:t>요구사항에</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부합하여</w:t>
            </w:r>
            <w:r w:rsidRPr="00CD383A">
              <w:rPr>
                <w:rFonts w:ascii="한컴바탕" w:eastAsia="한컴바탕" w:hAnsi="한컴바탕" w:cs="한컴바탕"/>
                <w:spacing w:val="-16"/>
                <w:szCs w:val="21"/>
                <w:lang w:eastAsia="ko-KR"/>
              </w:rPr>
              <w:t xml:space="preserve"> </w:t>
            </w:r>
            <w:proofErr w:type="spellStart"/>
            <w:r w:rsidRPr="00CD383A">
              <w:rPr>
                <w:rFonts w:ascii="한컴바탕" w:eastAsia="한컴바탕" w:hAnsi="한컴바탕" w:cs="한컴바탕" w:hint="eastAsia"/>
                <w:spacing w:val="-16"/>
                <w:szCs w:val="21"/>
                <w:lang w:eastAsia="ko-KR"/>
              </w:rPr>
              <w:t>생물위험품</w:t>
            </w:r>
            <w:proofErr w:type="spellEnd"/>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마크를</w:t>
            </w:r>
            <w:r w:rsidRPr="00CD383A">
              <w:rPr>
                <w:rFonts w:ascii="한컴바탕" w:eastAsia="한컴바탕" w:hAnsi="한컴바탕" w:cs="한컴바탕"/>
                <w:spacing w:val="-16"/>
                <w:szCs w:val="21"/>
                <w:lang w:eastAsia="ko-KR"/>
              </w:rPr>
              <w:t xml:space="preserve"> </w:t>
            </w:r>
            <w:proofErr w:type="spellStart"/>
            <w:r w:rsidRPr="00CD383A">
              <w:rPr>
                <w:rFonts w:ascii="한컴바탕" w:eastAsia="한컴바탕" w:hAnsi="한컴바탕" w:cs="한컴바탕" w:hint="eastAsia"/>
                <w:spacing w:val="-16"/>
                <w:szCs w:val="21"/>
                <w:lang w:eastAsia="ko-KR"/>
              </w:rPr>
              <w:t>취득하였</w:t>
            </w:r>
            <w:proofErr w:type="spellEnd"/>
            <w:r w:rsidR="00CD383A" w:rsidRPr="00CD383A">
              <w:rPr>
                <w:rFonts w:ascii="한컴바탕" w:eastAsia="한컴바탕" w:hAnsi="한컴바탕" w:cs="한컴바탕" w:hint="eastAsia"/>
                <w:spacing w:val="-16"/>
                <w:szCs w:val="21"/>
                <w:lang w:eastAsia="ko-KR"/>
              </w:rPr>
              <w:t xml:space="preserve"> </w:t>
            </w:r>
            <w:proofErr w:type="spellStart"/>
            <w:r w:rsidRPr="00CD383A">
              <w:rPr>
                <w:rFonts w:ascii="한컴바탕" w:eastAsia="한컴바탕" w:hAnsi="한컴바탕" w:cs="한컴바탕" w:hint="eastAsia"/>
                <w:spacing w:val="-16"/>
                <w:szCs w:val="21"/>
                <w:lang w:eastAsia="ko-KR"/>
              </w:rPr>
              <w:t>는지에</w:t>
            </w:r>
            <w:proofErr w:type="spellEnd"/>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대해</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검사해야</w:t>
            </w:r>
            <w:r w:rsidRPr="00CD383A">
              <w:rPr>
                <w:rFonts w:ascii="한컴바탕" w:eastAsia="한컴바탕" w:hAnsi="한컴바탕" w:cs="한컴바탕"/>
                <w:spacing w:val="-16"/>
                <w:szCs w:val="21"/>
                <w:lang w:eastAsia="ko-KR"/>
              </w:rPr>
              <w:t xml:space="preserve"> </w:t>
            </w:r>
            <w:r w:rsidRPr="00CD383A">
              <w:rPr>
                <w:rFonts w:ascii="한컴바탕" w:eastAsia="한컴바탕" w:hAnsi="한컴바탕" w:cs="한컴바탕" w:hint="eastAsia"/>
                <w:spacing w:val="-16"/>
                <w:szCs w:val="21"/>
                <w:lang w:eastAsia="ko-KR"/>
              </w:rPr>
              <w:t>한다</w:t>
            </w:r>
            <w:r w:rsidRPr="00CD383A">
              <w:rPr>
                <w:rFonts w:ascii="한컴바탕" w:eastAsia="한컴바탕" w:hAnsi="한컴바탕" w:cs="한컴바탕"/>
                <w:spacing w:val="-16"/>
                <w:szCs w:val="21"/>
                <w:lang w:eastAsia="ko-KR"/>
              </w:rPr>
              <w:t>.</w:t>
            </w:r>
          </w:p>
          <w:p w:rsidR="00D11A0E" w:rsidRPr="00CD383A" w:rsidRDefault="00D11A0E" w:rsidP="00CD383A">
            <w:pPr>
              <w:autoSpaceDN w:val="0"/>
              <w:snapToGrid w:val="0"/>
              <w:spacing w:line="290" w:lineRule="atLeast"/>
              <w:ind w:firstLine="396"/>
              <w:jc w:val="both"/>
              <w:rPr>
                <w:rFonts w:ascii="한컴바탕" w:eastAsia="한컴바탕" w:hAnsi="한컴바탕" w:cs="한컴바탕"/>
                <w:spacing w:val="-6"/>
                <w:szCs w:val="21"/>
                <w:lang w:eastAsia="ko-KR"/>
              </w:rPr>
            </w:pPr>
            <w:r w:rsidRPr="00CD383A">
              <w:rPr>
                <w:rFonts w:ascii="한컴바탕" w:eastAsia="한컴바탕" w:hAnsi="한컴바탕" w:cs="한컴바탕" w:hint="eastAsia"/>
                <w:spacing w:val="-6"/>
                <w:szCs w:val="21"/>
                <w:lang w:eastAsia="ko-KR"/>
              </w:rPr>
              <w:t>입국</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항구</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조사현장에서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특수물품이</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필요한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안전방지조건에</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해당하는</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않는</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경우</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특수물품을</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생물안전</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등급조건에</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부합하는</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지정된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장소로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운송하여</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조사를</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실시해야</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한다</w:t>
            </w:r>
            <w:r w:rsidRPr="00CD383A">
              <w:rPr>
                <w:rFonts w:ascii="한컴바탕" w:eastAsia="한컴바탕" w:hAnsi="한컴바탕" w:cs="한컴바탕"/>
                <w:spacing w:val="-6"/>
                <w:szCs w:val="21"/>
                <w:lang w:eastAsia="ko-KR"/>
              </w:rPr>
              <w:t>.</w:t>
            </w:r>
          </w:p>
          <w:p w:rsidR="00D11A0E" w:rsidRPr="00D11A0E" w:rsidRDefault="00D11A0E" w:rsidP="00CD383A">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17</w:t>
            </w:r>
            <w:r w:rsidRPr="00D11A0E">
              <w:rPr>
                <w:rFonts w:ascii="한컴바탕" w:eastAsia="한컴바탕" w:hAnsi="한컴바탕" w:cs="한컴바탕" w:hint="eastAsia"/>
                <w:b/>
                <w:szCs w:val="21"/>
                <w:lang w:eastAsia="ko-KR"/>
              </w:rPr>
              <w:t>조</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실험실에서</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검사</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측정을</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진행하는</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입국된</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특수</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물품에</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대하여</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화주</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또는</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그</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대리인이</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항구</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검사검역부문의</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요구에</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따라</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특수물품을</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조건에</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부합하는</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저장장소로</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옮겨</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검역을</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거쳐</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합격한</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후에</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이송하거나</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사용할</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수</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있다</w:t>
            </w:r>
            <w:r w:rsidRPr="00CD383A">
              <w:rPr>
                <w:rFonts w:ascii="한컴바탕" w:eastAsia="한컴바탕" w:hAnsi="한컴바탕" w:cs="한컴바탕"/>
                <w:spacing w:val="-14"/>
                <w:szCs w:val="21"/>
                <w:lang w:eastAsia="ko-KR"/>
              </w:rPr>
              <w:t>.</w:t>
            </w:r>
            <w:r w:rsidRPr="00CD383A">
              <w:rPr>
                <w:rFonts w:ascii="한컴바탕" w:eastAsia="한컴바탕" w:hAnsi="한컴바탕" w:cs="한컴바탕" w:hint="eastAsia"/>
                <w:spacing w:val="-14"/>
                <w:szCs w:val="21"/>
                <w:lang w:eastAsia="ko-KR"/>
              </w:rPr>
              <w:t xml:space="preserve"> 항구</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검사검역부문이</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검사</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측정</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능력을</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갖추지</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못한</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경우</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상응하는</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자격을</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갖춘</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실험실에</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위탁하여</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검사</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측정을</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진행해야</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한다</w:t>
            </w:r>
            <w:r w:rsidRPr="00CD383A">
              <w:rPr>
                <w:rFonts w:ascii="한컴바탕" w:eastAsia="한컴바탕" w:hAnsi="한컴바탕" w:cs="한컴바탕"/>
                <w:spacing w:val="-14"/>
                <w:szCs w:val="21"/>
                <w:lang w:eastAsia="ko-KR"/>
              </w:rPr>
              <w:t>.</w:t>
            </w:r>
          </w:p>
          <w:p w:rsidR="00D11A0E" w:rsidRPr="00CD383A" w:rsidRDefault="00D11A0E" w:rsidP="00CD383A">
            <w:pPr>
              <w:autoSpaceDN w:val="0"/>
              <w:snapToGrid w:val="0"/>
              <w:spacing w:line="290" w:lineRule="atLeast"/>
              <w:ind w:firstLine="396"/>
              <w:jc w:val="both"/>
              <w:rPr>
                <w:rFonts w:ascii="한컴바탕" w:eastAsia="한컴바탕" w:hAnsi="한컴바탕" w:cs="한컴바탕"/>
                <w:spacing w:val="-6"/>
                <w:szCs w:val="21"/>
                <w:lang w:eastAsia="ko-KR"/>
              </w:rPr>
            </w:pPr>
            <w:r w:rsidRPr="00CD383A">
              <w:rPr>
                <w:rFonts w:ascii="한컴바탕" w:eastAsia="한컴바탕" w:hAnsi="한컴바탕" w:cs="한컴바탕" w:hint="eastAsia"/>
                <w:spacing w:val="-6"/>
                <w:szCs w:val="21"/>
                <w:lang w:eastAsia="ko-KR"/>
              </w:rPr>
              <w:t>병원미생물</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또는</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독소를</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함유하거나</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또는</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가능성이</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있는</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생물안전</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위해 인자의</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특수물품의</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입국 경우</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항구</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검사검역부문에서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현장</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조사를</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실시한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후에</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즉시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온라인을</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통해</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검증</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기록을</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목적지</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검사검역부문에</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전달해야</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한다</w:t>
            </w:r>
            <w:r w:rsidRPr="00CD383A">
              <w:rPr>
                <w:rFonts w:ascii="한컴바탕" w:eastAsia="한컴바탕" w:hAnsi="한컴바탕" w:cs="한컴바탕"/>
                <w:spacing w:val="-6"/>
                <w:szCs w:val="21"/>
                <w:lang w:eastAsia="ko-KR"/>
              </w:rPr>
              <w:t>.</w:t>
            </w:r>
            <w:r w:rsidR="00CD383A" w:rsidRPr="00CD383A">
              <w:rPr>
                <w:rFonts w:ascii="한컴바탕" w:eastAsia="한컴바탕" w:hAnsi="한컴바탕" w:cs="한컴바탕" w:hint="eastAsia"/>
                <w:spacing w:val="-6"/>
                <w:szCs w:val="21"/>
                <w:lang w:eastAsia="ko-KR"/>
              </w:rPr>
              <w:t xml:space="preserve"> </w:t>
            </w:r>
            <w:r w:rsidRPr="00CD383A">
              <w:rPr>
                <w:rFonts w:ascii="한컴바탕" w:eastAsia="한컴바탕" w:hAnsi="한컴바탕" w:cs="한컴바탕" w:hint="eastAsia"/>
                <w:spacing w:val="-6"/>
                <w:szCs w:val="21"/>
                <w:lang w:eastAsia="ko-KR"/>
              </w:rPr>
              <w:t>목적지</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검사검역부문은</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후속</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관리감독을</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실시해야</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한다</w:t>
            </w:r>
            <w:r w:rsidRPr="00CD383A">
              <w:rPr>
                <w:rFonts w:ascii="한컴바탕" w:eastAsia="한컴바탕" w:hAnsi="한컴바탕" w:cs="한컴바탕"/>
                <w:spacing w:val="-6"/>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18</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우편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발송 및</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휴대하는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심사표</w:t>
            </w:r>
            <w:proofErr w:type="spellEnd"/>
            <w:r w:rsidRPr="00D11A0E">
              <w:rPr>
                <w:rFonts w:ascii="한컴바탕" w:eastAsia="한컴바탕" w:hAnsi="한컴바탕" w:cs="한컴바탕" w:hint="eastAsia"/>
                <w:szCs w:val="21"/>
                <w:lang w:eastAsia="ko-KR"/>
              </w:rPr>
              <w:t>》</w:t>
            </w:r>
            <w:proofErr w:type="spellStart"/>
            <w:r w:rsidRPr="00D11A0E">
              <w:rPr>
                <w:rFonts w:ascii="한컴바탕" w:eastAsia="한컴바탕" w:hAnsi="한컴바탕" w:cs="한컴바탕" w:hint="eastAsia"/>
                <w:szCs w:val="21"/>
                <w:lang w:eastAsia="ko-KR"/>
              </w:rPr>
              <w:t>를</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제공할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없는 것인 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검사검역부문은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물품을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lastRenderedPageBreak/>
              <w:t>유보함과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동시에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유보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증명서를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발급해야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하고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유보기한은</w:t>
            </w:r>
            <w:r w:rsidRPr="00D11A0E">
              <w:rPr>
                <w:rFonts w:ascii="한컴바탕" w:eastAsia="한컴바탕" w:hAnsi="한컴바탕" w:cs="한컴바탕"/>
                <w:szCs w:val="21"/>
                <w:lang w:eastAsia="ko-KR"/>
              </w:rPr>
              <w:t xml:space="preserve"> 7</w:t>
            </w:r>
            <w:r w:rsidRPr="00D11A0E">
              <w:rPr>
                <w:rFonts w:ascii="한컴바탕" w:eastAsia="한컴바탕" w:hAnsi="한컴바탕" w:cs="한컴바탕" w:hint="eastAsia"/>
                <w:szCs w:val="21"/>
                <w:lang w:eastAsia="ko-KR"/>
              </w:rPr>
              <w:t>일을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초과하지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않도록</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r w:rsidRPr="00D11A0E">
              <w:rPr>
                <w:rFonts w:ascii="한컴바탕" w:eastAsia="한컴바탕" w:hAnsi="한컴바탕" w:cs="한컴바탕"/>
                <w:szCs w:val="21"/>
                <w:lang w:eastAsia="ko-KR"/>
              </w:rPr>
              <w:t>.</w:t>
            </w:r>
          </w:p>
          <w:p w:rsidR="00D11A0E" w:rsidRPr="00D11A0E" w:rsidRDefault="00D11A0E" w:rsidP="00CD383A">
            <w:pPr>
              <w:autoSpaceDN w:val="0"/>
              <w:snapToGrid w:val="0"/>
              <w:spacing w:line="290" w:lineRule="atLeast"/>
              <w:ind w:firstLine="364"/>
              <w:jc w:val="both"/>
              <w:rPr>
                <w:rFonts w:ascii="한컴바탕" w:eastAsia="한컴바탕" w:hAnsi="한컴바탕" w:cs="한컴바탕"/>
                <w:szCs w:val="21"/>
                <w:lang w:eastAsia="ko-KR"/>
              </w:rPr>
            </w:pPr>
            <w:r w:rsidRPr="00CD383A">
              <w:rPr>
                <w:rFonts w:ascii="한컴바탕" w:eastAsia="한컴바탕" w:hAnsi="한컴바탕" w:cs="한컴바탕" w:hint="eastAsia"/>
                <w:spacing w:val="-14"/>
                <w:szCs w:val="21"/>
                <w:lang w:eastAsia="ko-KR"/>
              </w:rPr>
              <w:t>우편</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배송원</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또는</w:t>
            </w:r>
            <w:r w:rsidRPr="00CD383A">
              <w:rPr>
                <w:rFonts w:ascii="한컴바탕" w:eastAsia="한컴바탕" w:hAnsi="한컴바탕" w:cs="한컴바탕"/>
                <w:spacing w:val="-14"/>
                <w:szCs w:val="21"/>
                <w:lang w:eastAsia="ko-KR"/>
              </w:rPr>
              <w:t xml:space="preserve"> </w:t>
            </w:r>
            <w:proofErr w:type="spellStart"/>
            <w:r w:rsidRPr="00CD383A">
              <w:rPr>
                <w:rFonts w:ascii="한컴바탕" w:eastAsia="한컴바탕" w:hAnsi="한컴바탕" w:cs="한컴바탕" w:hint="eastAsia"/>
                <w:spacing w:val="-14"/>
                <w:szCs w:val="21"/>
                <w:lang w:eastAsia="ko-KR"/>
              </w:rPr>
              <w:t>휴대인은</w:t>
            </w:r>
            <w:proofErr w:type="spellEnd"/>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유보기한 내에</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특수물품</w:t>
            </w:r>
            <w:r w:rsidRPr="00CD383A">
              <w:rPr>
                <w:rFonts w:ascii="한컴바탕" w:eastAsia="한컴바탕" w:hAnsi="한컴바탕" w:cs="한컴바탕"/>
                <w:spacing w:val="-14"/>
                <w:szCs w:val="21"/>
                <w:lang w:eastAsia="ko-KR"/>
              </w:rPr>
              <w:t xml:space="preserve"> </w:t>
            </w:r>
            <w:proofErr w:type="spellStart"/>
            <w:r w:rsidRPr="00CD383A">
              <w:rPr>
                <w:rFonts w:ascii="한컴바탕" w:eastAsia="한컴바탕" w:hAnsi="한컴바탕" w:cs="한컴바탕" w:hint="eastAsia"/>
                <w:spacing w:val="-14"/>
                <w:szCs w:val="21"/>
                <w:lang w:eastAsia="ko-KR"/>
              </w:rPr>
              <w:t>심사표</w:t>
            </w:r>
            <w:proofErr w:type="spellEnd"/>
            <w:r w:rsidRPr="00CD383A">
              <w:rPr>
                <w:rFonts w:ascii="한컴바탕" w:eastAsia="한컴바탕" w:hAnsi="한컴바탕" w:cs="한컴바탕" w:hint="eastAsia"/>
                <w:spacing w:val="-14"/>
                <w:szCs w:val="21"/>
                <w:lang w:eastAsia="ko-KR"/>
              </w:rPr>
              <w:t>》</w:t>
            </w:r>
            <w:proofErr w:type="spellStart"/>
            <w:r w:rsidRPr="00CD383A">
              <w:rPr>
                <w:rFonts w:ascii="한컴바탕" w:eastAsia="한컴바탕" w:hAnsi="한컴바탕" w:cs="한컴바탕" w:hint="eastAsia"/>
                <w:spacing w:val="-14"/>
                <w:szCs w:val="21"/>
                <w:lang w:eastAsia="ko-KR"/>
              </w:rPr>
              <w:t>를</w:t>
            </w:r>
            <w:proofErr w:type="spellEnd"/>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추가로</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제출한</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후</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검사검역부문은</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본</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규정</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제</w:t>
            </w:r>
            <w:r w:rsidRPr="00CD383A">
              <w:rPr>
                <w:rFonts w:ascii="한컴바탕" w:eastAsia="한컴바탕" w:hAnsi="한컴바탕" w:cs="한컴바탕"/>
                <w:spacing w:val="-14"/>
                <w:szCs w:val="21"/>
                <w:lang w:eastAsia="ko-KR"/>
              </w:rPr>
              <w:t>16</w:t>
            </w:r>
            <w:r w:rsidRPr="00CD383A">
              <w:rPr>
                <w:rFonts w:ascii="한컴바탕" w:eastAsia="한컴바탕" w:hAnsi="한컴바탕" w:cs="한컴바탕" w:hint="eastAsia"/>
                <w:spacing w:val="-14"/>
                <w:szCs w:val="21"/>
                <w:lang w:eastAsia="ko-KR"/>
              </w:rPr>
              <w:t>조 규정에</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따라서</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검사를</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진행하고</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검역조사를</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거쳐</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합격한</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물품은</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허가</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검사를</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하고</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검역을</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거쳐</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합격을</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검사하여</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통과시킨다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19</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CD383A">
              <w:rPr>
                <w:rFonts w:ascii="한컴바탕" w:eastAsia="한컴바탕" w:hAnsi="한컴바탕" w:cs="한컴바탕" w:hint="eastAsia"/>
                <w:spacing w:val="-10"/>
                <w:szCs w:val="21"/>
                <w:lang w:eastAsia="ko-KR"/>
              </w:rPr>
              <w:t>본인이</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사용하고</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휴대하는</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특수물품은</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예방</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또는</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질병 치료용의</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혈액제품</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또는</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생물제품에</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한하며</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위생검역심사</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수속을</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밟지</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않아도</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된다</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출입국</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검사검역부문의</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병원에서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발급받은</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유관증명을</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제시해야</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한다</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휴대가능</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용량은</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처방</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또는</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설명서에서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확정된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치료기간에</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한정된다</w:t>
            </w:r>
            <w:r w:rsidRPr="00CD383A">
              <w:rPr>
                <w:rFonts w:ascii="한컴바탕" w:eastAsia="한컴바탕" w:hAnsi="한컴바탕" w:cs="한컴바탕"/>
                <w:spacing w:val="-10"/>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20</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이식용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조직이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이유로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인하여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심사표</w:t>
            </w:r>
            <w:proofErr w:type="spellEnd"/>
            <w:r w:rsidRPr="00D11A0E">
              <w:rPr>
                <w:rFonts w:ascii="한컴바탕" w:eastAsia="한컴바탕" w:hAnsi="한컴바탕" w:cs="한컴바탕" w:hint="eastAsia"/>
                <w:szCs w:val="21"/>
                <w:lang w:eastAsia="ko-KR"/>
              </w:rPr>
              <w:t>》</w:t>
            </w:r>
            <w:proofErr w:type="spellStart"/>
            <w:r w:rsidRPr="00D11A0E">
              <w:rPr>
                <w:rFonts w:ascii="한컴바탕" w:eastAsia="한컴바탕" w:hAnsi="한컴바탕" w:cs="한컴바탕" w:hint="eastAsia"/>
                <w:szCs w:val="21"/>
                <w:lang w:eastAsia="ko-KR"/>
              </w:rPr>
              <w:t>를</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제공할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없는 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출국 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검사검역부문이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검역조사를 실시한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우선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통과시키며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화주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대리인은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통과 후</w:t>
            </w:r>
            <w:r w:rsidRPr="00D11A0E">
              <w:rPr>
                <w:rFonts w:ascii="한컴바탕" w:eastAsia="한컴바탕" w:hAnsi="한컴바탕" w:cs="한컴바탕"/>
                <w:szCs w:val="21"/>
                <w:lang w:eastAsia="ko-KR"/>
              </w:rPr>
              <w:t xml:space="preserve"> 10</w:t>
            </w:r>
            <w:r w:rsidRPr="00D11A0E">
              <w:rPr>
                <w:rFonts w:ascii="한컴바탕" w:eastAsia="한컴바탕" w:hAnsi="한컴바탕" w:cs="한컴바탕" w:hint="eastAsia"/>
                <w:szCs w:val="21"/>
                <w:lang w:eastAsia="ko-KR"/>
              </w:rPr>
              <w:t>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이내에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심사수속을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추가적으로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거쳐야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r w:rsidRPr="00D11A0E">
              <w:rPr>
                <w:rFonts w:ascii="한컴바탕" w:eastAsia="한컴바탕" w:hAnsi="한컴바탕" w:cs="한컴바탕"/>
                <w:szCs w:val="21"/>
                <w:lang w:eastAsia="ko-KR"/>
              </w:rPr>
              <w:t>.</w:t>
            </w:r>
          </w:p>
          <w:p w:rsidR="00D11A0E" w:rsidRPr="00D11A0E" w:rsidRDefault="00D11A0E" w:rsidP="00CD383A">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21</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CD383A">
              <w:rPr>
                <w:rFonts w:ascii="한컴바탕" w:eastAsia="한컴바탕" w:hAnsi="한컴바탕" w:cs="한컴바탕" w:hint="eastAsia"/>
                <w:spacing w:val="-10"/>
                <w:szCs w:val="21"/>
                <w:lang w:eastAsia="ko-KR"/>
              </w:rPr>
              <w:t>항구</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검사검역부문은</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위생검역</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요구에</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부합하는</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출입국</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특수</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물품에</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대해</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통과를</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허가한다</w:t>
            </w:r>
            <w:r w:rsidRPr="00CD383A">
              <w:rPr>
                <w:rFonts w:ascii="한컴바탕" w:eastAsia="한컴바탕" w:hAnsi="한컴바탕" w:cs="한컴바탕"/>
                <w:spacing w:val="-10"/>
                <w:szCs w:val="21"/>
                <w:lang w:eastAsia="ko-KR"/>
              </w:rPr>
              <w:t>.</w:t>
            </w:r>
            <w:r w:rsidR="00CD383A" w:rsidRPr="00CD383A">
              <w:rPr>
                <w:rFonts w:ascii="한컴바탕" w:eastAsia="한컴바탕" w:hAnsi="한컴바탕" w:cs="한컴바탕" w:hint="eastAsia"/>
                <w:spacing w:val="-10"/>
                <w:szCs w:val="21"/>
                <w:lang w:eastAsia="ko-KR"/>
              </w:rPr>
              <w:t xml:space="preserve"> </w:t>
            </w:r>
            <w:r w:rsidRPr="00CD383A">
              <w:rPr>
                <w:rFonts w:ascii="한컴바탕" w:eastAsia="한컴바탕" w:hAnsi="한컴바탕" w:cs="한컴바탕" w:hint="eastAsia"/>
                <w:spacing w:val="-10"/>
                <w:szCs w:val="21"/>
                <w:lang w:eastAsia="ko-KR"/>
              </w:rPr>
              <w:t>아래의</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열거된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상황</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중</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하나에</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해당하는</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경우</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항구</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검사검역부문에서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서명</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발급한《검사검역</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처리고지서》</w:t>
            </w:r>
            <w:proofErr w:type="spellStart"/>
            <w:r w:rsidRPr="00CD383A">
              <w:rPr>
                <w:rFonts w:ascii="한컴바탕" w:eastAsia="한컴바탕" w:hAnsi="한컴바탕" w:cs="한컴바탕" w:hint="eastAsia"/>
                <w:spacing w:val="-10"/>
                <w:szCs w:val="21"/>
                <w:lang w:eastAsia="ko-KR"/>
              </w:rPr>
              <w:t>를</w:t>
            </w:r>
            <w:proofErr w:type="spellEnd"/>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반송하거나</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폐기한다.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(1) </w:t>
            </w:r>
            <w:r w:rsidRPr="00D11A0E">
              <w:rPr>
                <w:rFonts w:ascii="한컴바탕" w:eastAsia="한컴바탕" w:hAnsi="한컴바탕" w:cs="한컴바탕" w:hint="eastAsia"/>
                <w:szCs w:val="21"/>
                <w:lang w:eastAsia="ko-KR"/>
              </w:rPr>
              <w:t>명칭</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로트</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번호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활성</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성분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등</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내용에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부합하지 않는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(2) </w:t>
            </w:r>
            <w:r w:rsidRPr="00D11A0E">
              <w:rPr>
                <w:rFonts w:ascii="한컴바탕" w:eastAsia="한컴바탕" w:hAnsi="한컴바탕" w:cs="한컴바탕" w:hint="eastAsia"/>
                <w:szCs w:val="21"/>
                <w:lang w:eastAsia="ko-KR"/>
              </w:rPr>
              <w:t>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수량</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범위를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초과한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(3) </w:t>
            </w:r>
            <w:r w:rsidRPr="00D11A0E">
              <w:rPr>
                <w:rFonts w:ascii="한컴바탕" w:eastAsia="한컴바탕" w:hAnsi="한컴바탕" w:cs="한컴바탕" w:hint="eastAsia"/>
                <w:szCs w:val="21"/>
                <w:lang w:eastAsia="ko-KR"/>
              </w:rPr>
              <w:t>포장이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안전관리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요구에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부합하지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않는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(4) </w:t>
            </w:r>
            <w:r w:rsidRPr="00D11A0E">
              <w:rPr>
                <w:rFonts w:ascii="한컴바탕" w:eastAsia="한컴바탕" w:hAnsi="한컴바탕" w:cs="한컴바탕" w:hint="eastAsia"/>
                <w:szCs w:val="21"/>
                <w:lang w:eastAsia="ko-KR"/>
              </w:rPr>
              <w:t>검역을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거쳤으나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요구에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부합하지 않는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(5) </w:t>
            </w:r>
            <w:r w:rsidRPr="00CD383A">
              <w:rPr>
                <w:rFonts w:ascii="한컴바탕" w:eastAsia="한컴바탕" w:hAnsi="한컴바탕" w:cs="한컴바탕" w:hint="eastAsia"/>
                <w:spacing w:val="-10"/>
                <w:szCs w:val="21"/>
                <w:lang w:eastAsia="ko-KR"/>
              </w:rPr>
              <w:t>유보된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우편배송</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휴대한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특수물품이</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유보된 날로부터</w:t>
            </w:r>
            <w:r w:rsidRPr="00CD383A">
              <w:rPr>
                <w:rFonts w:ascii="한컴바탕" w:eastAsia="한컴바탕" w:hAnsi="한컴바탕" w:cs="한컴바탕"/>
                <w:spacing w:val="-10"/>
                <w:szCs w:val="21"/>
                <w:lang w:eastAsia="ko-KR"/>
              </w:rPr>
              <w:t xml:space="preserve"> 7</w:t>
            </w:r>
            <w:r w:rsidRPr="00CD383A">
              <w:rPr>
                <w:rFonts w:ascii="한컴바탕" w:eastAsia="한컴바탕" w:hAnsi="한컴바탕" w:cs="한컴바탕" w:hint="eastAsia"/>
                <w:spacing w:val="-10"/>
                <w:szCs w:val="21"/>
                <w:lang w:eastAsia="ko-KR"/>
              </w:rPr>
              <w:t>일 이내에</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특수물품</w:t>
            </w:r>
            <w:r w:rsidRPr="00CD383A">
              <w:rPr>
                <w:rFonts w:ascii="한컴바탕" w:eastAsia="한컴바탕" w:hAnsi="한컴바탕" w:cs="한컴바탕"/>
                <w:spacing w:val="-10"/>
                <w:szCs w:val="21"/>
                <w:lang w:eastAsia="ko-KR"/>
              </w:rPr>
              <w:t xml:space="preserve"> </w:t>
            </w:r>
            <w:proofErr w:type="spellStart"/>
            <w:r w:rsidRPr="00CD383A">
              <w:rPr>
                <w:rFonts w:ascii="한컴바탕" w:eastAsia="한컴바탕" w:hAnsi="한컴바탕" w:cs="한컴바탕" w:hint="eastAsia"/>
                <w:spacing w:val="-10"/>
                <w:szCs w:val="21"/>
                <w:lang w:eastAsia="ko-KR"/>
              </w:rPr>
              <w:t>심사표</w:t>
            </w:r>
            <w:proofErr w:type="spellEnd"/>
            <w:r w:rsidRPr="00CD383A">
              <w:rPr>
                <w:rFonts w:ascii="한컴바탕" w:eastAsia="한컴바탕" w:hAnsi="한컴바탕" w:cs="한컴바탕" w:hint="eastAsia"/>
                <w:spacing w:val="-10"/>
                <w:szCs w:val="21"/>
                <w:lang w:eastAsia="ko-KR"/>
              </w:rPr>
              <w:t>》</w:t>
            </w:r>
            <w:proofErr w:type="spellStart"/>
            <w:r w:rsidRPr="00CD383A">
              <w:rPr>
                <w:rFonts w:ascii="한컴바탕" w:eastAsia="한컴바탕" w:hAnsi="한컴바탕" w:cs="한컴바탕" w:hint="eastAsia"/>
                <w:spacing w:val="-10"/>
                <w:szCs w:val="21"/>
                <w:lang w:eastAsia="ko-KR"/>
              </w:rPr>
              <w:t>를</w:t>
            </w:r>
            <w:proofErr w:type="spellEnd"/>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추가로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제출하고</w:t>
            </w:r>
            <w:r w:rsidRPr="00CD383A">
              <w:rPr>
                <w:rFonts w:ascii="한컴바탕" w:eastAsia="한컴바탕" w:hAnsi="한컴바탕" w:cs="한컴바탕"/>
                <w:spacing w:val="-10"/>
                <w:szCs w:val="21"/>
                <w:lang w:eastAsia="ko-KR"/>
              </w:rPr>
              <w:t>,</w:t>
            </w:r>
            <w:r w:rsidRPr="00CD383A">
              <w:rPr>
                <w:rFonts w:ascii="한컴바탕" w:eastAsia="한컴바탕" w:hAnsi="한컴바탕" w:cs="한컴바탕" w:hint="eastAsia"/>
                <w:spacing w:val="-10"/>
                <w:szCs w:val="21"/>
                <w:lang w:eastAsia="ko-KR"/>
              </w:rPr>
              <w:t xml:space="preserve"> </w:t>
            </w:r>
            <w:r w:rsidRPr="00CD383A">
              <w:rPr>
                <w:rFonts w:ascii="한컴바탕" w:eastAsia="한컴바탕" w:hAnsi="한컴바탕" w:cs="한컴바탕"/>
                <w:spacing w:val="-10"/>
                <w:szCs w:val="21"/>
                <w:lang w:eastAsia="ko-KR"/>
              </w:rPr>
              <w:t>《</w:t>
            </w:r>
            <w:r w:rsidRPr="00CD383A">
              <w:rPr>
                <w:rFonts w:ascii="한컴바탕" w:eastAsia="한컴바탕" w:hAnsi="한컴바탕" w:cs="한컴바탕" w:hint="eastAsia"/>
                <w:spacing w:val="-10"/>
                <w:szCs w:val="21"/>
                <w:lang w:eastAsia="ko-KR"/>
              </w:rPr>
              <w:t>특수물품</w:t>
            </w:r>
            <w:r w:rsidRPr="00CD383A">
              <w:rPr>
                <w:rFonts w:ascii="한컴바탕" w:eastAsia="한컴바탕" w:hAnsi="한컴바탕" w:cs="한컴바탕"/>
                <w:spacing w:val="-10"/>
                <w:szCs w:val="21"/>
                <w:lang w:eastAsia="ko-KR"/>
              </w:rPr>
              <w:t xml:space="preserve"> </w:t>
            </w:r>
            <w:proofErr w:type="spellStart"/>
            <w:r w:rsidRPr="00CD383A">
              <w:rPr>
                <w:rFonts w:ascii="한컴바탕" w:eastAsia="한컴바탕" w:hAnsi="한컴바탕" w:cs="한컴바탕" w:hint="eastAsia"/>
                <w:spacing w:val="-10"/>
                <w:szCs w:val="21"/>
                <w:lang w:eastAsia="ko-KR"/>
              </w:rPr>
              <w:t>심사표</w:t>
            </w:r>
            <w:proofErr w:type="spellEnd"/>
            <w:r w:rsidRPr="00CD383A">
              <w:rPr>
                <w:rFonts w:ascii="한컴바탕" w:eastAsia="한컴바탕" w:hAnsi="한컴바탕" w:cs="한컴바탕" w:hint="eastAsia"/>
                <w:spacing w:val="-10"/>
                <w:szCs w:val="21"/>
                <w:lang w:eastAsia="ko-KR"/>
              </w:rPr>
              <w:t>》을</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제출한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후에</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검역을</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거쳤으나</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불합격한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경우</w:t>
            </w:r>
            <w:r w:rsidRPr="00CD383A">
              <w:rPr>
                <w:rFonts w:ascii="한컴바탕" w:eastAsia="한컴바탕" w:hAnsi="한컴바탕" w:cs="한컴바탕"/>
                <w:spacing w:val="-10"/>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항구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검사검역부문은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처리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결과에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대해서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기록하고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서류를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보관해야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p>
          <w:p w:rsidR="00D11A0E" w:rsidRPr="00D11A0E" w:rsidRDefault="00D11A0E" w:rsidP="00D11A0E">
            <w:pPr>
              <w:autoSpaceDN w:val="0"/>
              <w:snapToGrid w:val="0"/>
              <w:spacing w:line="290" w:lineRule="atLeast"/>
              <w:ind w:firstLine="412"/>
              <w:jc w:val="both"/>
              <w:rPr>
                <w:rFonts w:ascii="한컴바탕" w:eastAsia="한컴바탕" w:hAnsi="한컴바탕" w:cs="한컴바탕"/>
                <w:b/>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4</w:t>
            </w:r>
            <w:r w:rsidRPr="00D11A0E">
              <w:rPr>
                <w:rFonts w:ascii="한컴바탕" w:eastAsia="한컴바탕" w:hAnsi="한컴바탕" w:cs="한컴바탕" w:hint="eastAsia"/>
                <w:b/>
                <w:szCs w:val="21"/>
                <w:lang w:eastAsia="ko-KR"/>
              </w:rPr>
              <w:t>장</w:t>
            </w:r>
            <w:r w:rsidRPr="00D11A0E">
              <w:rPr>
                <w:rFonts w:ascii="한컴바탕" w:eastAsia="한컴바탕" w:hAnsi="한컴바탕" w:cs="한컴바탕"/>
                <w:b/>
                <w:szCs w:val="21"/>
                <w:lang w:eastAsia="ko-KR"/>
              </w:rPr>
              <w:t xml:space="preserve"> </w:t>
            </w:r>
            <w:r w:rsidRPr="00D11A0E">
              <w:rPr>
                <w:rFonts w:ascii="한컴바탕" w:eastAsia="한컴바탕" w:hAnsi="한컴바탕" w:cs="한컴바탕" w:hint="eastAsia"/>
                <w:b/>
                <w:szCs w:val="21"/>
                <w:lang w:eastAsia="ko-KR"/>
              </w:rPr>
              <w:t>관리감독</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22</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단위는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안전관리제도를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제정하여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엄격하게</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생산용도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판매를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r w:rsidRPr="00D11A0E">
              <w:rPr>
                <w:rFonts w:ascii="한컴바탕" w:eastAsia="한컴바탕" w:hAnsi="한컴바탕" w:cs="한컴바탕"/>
                <w:szCs w:val="21"/>
                <w:lang w:eastAsia="ko-KR"/>
              </w:rPr>
              <w:t>.</w:t>
            </w:r>
          </w:p>
          <w:p w:rsidR="00D11A0E" w:rsidRPr="00CD383A" w:rsidRDefault="00D11A0E" w:rsidP="00CD383A">
            <w:pPr>
              <w:autoSpaceDN w:val="0"/>
              <w:snapToGrid w:val="0"/>
              <w:spacing w:line="290" w:lineRule="atLeast"/>
              <w:ind w:firstLine="380"/>
              <w:jc w:val="both"/>
              <w:rPr>
                <w:rFonts w:ascii="한컴바탕" w:eastAsia="한컴바탕" w:hAnsi="한컴바탕" w:cs="한컴바탕"/>
                <w:spacing w:val="-10"/>
                <w:szCs w:val="21"/>
                <w:lang w:eastAsia="ko-KR"/>
              </w:rPr>
            </w:pPr>
            <w:r w:rsidRPr="00CD383A">
              <w:rPr>
                <w:rFonts w:ascii="한컴바탕" w:eastAsia="한컴바탕" w:hAnsi="한컴바탕" w:cs="한컴바탕" w:hint="eastAsia"/>
                <w:spacing w:val="-10"/>
                <w:szCs w:val="21"/>
                <w:lang w:eastAsia="ko-KR"/>
              </w:rPr>
              <w:t>출입국</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특수물품</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단위는</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특수물품의</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생산</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사용</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lastRenderedPageBreak/>
              <w:t>판매기록</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시스템을</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구축해야</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한다</w:t>
            </w:r>
            <w:r w:rsidRPr="00CD383A">
              <w:rPr>
                <w:rFonts w:ascii="한컴바탕" w:eastAsia="한컴바탕" w:hAnsi="한컴바탕" w:cs="한컴바탕"/>
                <w:spacing w:val="-10"/>
                <w:szCs w:val="21"/>
                <w:lang w:eastAsia="ko-KR"/>
              </w:rPr>
              <w:t>.</w:t>
            </w:r>
            <w:r w:rsidR="00CD383A" w:rsidRPr="00CD383A">
              <w:rPr>
                <w:rFonts w:ascii="한컴바탕" w:eastAsia="한컴바탕" w:hAnsi="한컴바탕" w:cs="한컴바탕" w:hint="eastAsia"/>
                <w:spacing w:val="-10"/>
                <w:szCs w:val="21"/>
                <w:lang w:eastAsia="ko-KR"/>
              </w:rPr>
              <w:t xml:space="preserve"> </w:t>
            </w:r>
            <w:r w:rsidRPr="00CD383A">
              <w:rPr>
                <w:rFonts w:ascii="한컴바탕" w:eastAsia="한컴바탕" w:hAnsi="한컴바탕" w:cs="한컴바탕" w:hint="eastAsia"/>
                <w:spacing w:val="-10"/>
                <w:szCs w:val="21"/>
                <w:lang w:eastAsia="ko-KR"/>
              </w:rPr>
              <w:t>사실만을</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기록해야 하며</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보관기한은</w:t>
            </w:r>
            <w:r w:rsidRPr="00CD383A">
              <w:rPr>
                <w:rFonts w:ascii="한컴바탕" w:eastAsia="한컴바탕" w:hAnsi="한컴바탕" w:cs="한컴바탕"/>
                <w:spacing w:val="-10"/>
                <w:szCs w:val="21"/>
                <w:lang w:eastAsia="ko-KR"/>
              </w:rPr>
              <w:t xml:space="preserve"> 2</w:t>
            </w:r>
            <w:r w:rsidRPr="00CD383A">
              <w:rPr>
                <w:rFonts w:ascii="한컴바탕" w:eastAsia="한컴바탕" w:hAnsi="한컴바탕" w:cs="한컴바탕" w:hint="eastAsia"/>
                <w:spacing w:val="-10"/>
                <w:szCs w:val="21"/>
                <w:lang w:eastAsia="ko-KR"/>
              </w:rPr>
              <w:t>년 이상이어야</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한다</w:t>
            </w:r>
            <w:r w:rsidRPr="00CD383A">
              <w:rPr>
                <w:rFonts w:ascii="한컴바탕" w:eastAsia="한컴바탕" w:hAnsi="한컴바탕" w:cs="한컴바탕"/>
                <w:spacing w:val="-10"/>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23</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검사검역부문은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대한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위험관리를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실시하고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근거하여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인류질병의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위험성을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알리고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정도에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따라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위험등급별로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나누어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따른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관리감독</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방식을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취해야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등급</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및</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따른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관리감독</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방식은</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국가질검총국에서</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통일적으로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공표한다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24</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b/>
                <w:szCs w:val="21"/>
                <w:lang w:eastAsia="ko-KR"/>
              </w:rPr>
              <w:t xml:space="preserve"> </w:t>
            </w:r>
            <w:r w:rsidRPr="00D11A0E">
              <w:rPr>
                <w:rFonts w:ascii="한컴바탕" w:eastAsia="한컴바탕" w:hAnsi="한컴바탕" w:cs="한컴바탕" w:hint="eastAsia"/>
                <w:szCs w:val="21"/>
                <w:lang w:eastAsia="ko-KR"/>
              </w:rPr>
              <w:t>후속</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관리감독이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필요한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입국된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물품의 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사용업체는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입국한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후에</w:t>
            </w:r>
            <w:r w:rsidRPr="00D11A0E">
              <w:rPr>
                <w:rFonts w:ascii="한컴바탕" w:eastAsia="한컴바탕" w:hAnsi="한컴바탕" w:cs="한컴바탕"/>
                <w:szCs w:val="21"/>
                <w:lang w:eastAsia="ko-KR"/>
              </w:rPr>
              <w:t xml:space="preserve"> 30</w:t>
            </w:r>
            <w:r w:rsidRPr="00D11A0E">
              <w:rPr>
                <w:rFonts w:ascii="한컴바탕" w:eastAsia="한컴바탕" w:hAnsi="한컴바탕" w:cs="한컴바탕" w:hint="eastAsia"/>
                <w:szCs w:val="21"/>
                <w:lang w:eastAsia="ko-KR"/>
              </w:rPr>
              <w:t>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이내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목적지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검사검역부문에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신고해야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하며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목적지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검사검역부문은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후속</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관리감독을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실시하며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검사검역부문의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동의를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거치지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않고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임의로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사용할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없다</w:t>
            </w:r>
            <w:r w:rsidRPr="00D11A0E">
              <w:rPr>
                <w:rFonts w:ascii="한컴바탕" w:eastAsia="한컴바탕" w:hAnsi="한컴바탕" w:cs="한컴바탕"/>
                <w:szCs w:val="21"/>
                <w:lang w:eastAsia="ko-KR"/>
              </w:rPr>
              <w:t>.</w:t>
            </w:r>
          </w:p>
          <w:p w:rsidR="00D11A0E" w:rsidRPr="00CD383A" w:rsidRDefault="00D11A0E" w:rsidP="00D11A0E">
            <w:pPr>
              <w:autoSpaceDN w:val="0"/>
              <w:snapToGrid w:val="0"/>
              <w:spacing w:line="290" w:lineRule="atLeast"/>
              <w:ind w:firstLine="412"/>
              <w:jc w:val="both"/>
              <w:rPr>
                <w:rFonts w:ascii="한컴바탕" w:eastAsia="한컴바탕" w:hAnsi="한컴바탕" w:cs="한컴바탕"/>
                <w:spacing w:val="-14"/>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25</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CD383A">
              <w:rPr>
                <w:rFonts w:ascii="한컴바탕" w:eastAsia="한컴바탕" w:hAnsi="한컴바탕" w:cs="한컴바탕" w:hint="eastAsia"/>
                <w:spacing w:val="-14"/>
                <w:szCs w:val="21"/>
                <w:lang w:eastAsia="ko-KR"/>
              </w:rPr>
              <w:t>검사검역부문은</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입국된</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특수</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물품에</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대해</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실시하는</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후속</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관리감독은</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아래</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내용을</w:t>
            </w:r>
            <w:r w:rsidRPr="00CD383A">
              <w:rPr>
                <w:rFonts w:ascii="한컴바탕" w:eastAsia="한컴바탕" w:hAnsi="한컴바탕" w:cs="한컴바탕"/>
                <w:spacing w:val="-14"/>
                <w:szCs w:val="21"/>
                <w:lang w:eastAsia="ko-KR"/>
              </w:rPr>
              <w:t xml:space="preserve"> </w:t>
            </w:r>
            <w:r w:rsidRPr="00CD383A">
              <w:rPr>
                <w:rFonts w:ascii="한컴바탕" w:eastAsia="한컴바탕" w:hAnsi="한컴바탕" w:cs="한컴바탕" w:hint="eastAsia"/>
                <w:spacing w:val="-14"/>
                <w:szCs w:val="21"/>
                <w:lang w:eastAsia="ko-KR"/>
              </w:rPr>
              <w:t>포함한다.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(1) </w:t>
            </w:r>
            <w:r w:rsidRPr="00D11A0E">
              <w:rPr>
                <w:rFonts w:ascii="한컴바탕" w:eastAsia="한컴바탕" w:hAnsi="한컴바탕" w:cs="한컴바탕" w:hint="eastAsia"/>
                <w:szCs w:val="21"/>
                <w:lang w:eastAsia="ko-KR"/>
              </w:rPr>
              <w:t>사용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업체의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실험실과《특수물품</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심사표</w:t>
            </w:r>
            <w:proofErr w:type="spellEnd"/>
            <w:r w:rsidRPr="00D11A0E">
              <w:rPr>
                <w:rFonts w:ascii="한컴바탕" w:eastAsia="한컴바탕" w:hAnsi="한컴바탕" w:cs="한컴바탕" w:hint="eastAsia"/>
                <w:szCs w:val="21"/>
                <w:lang w:eastAsia="ko-KR"/>
              </w:rPr>
              <w:t>》상의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일치 여부</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(2) </w:t>
            </w:r>
            <w:r w:rsidRPr="00D11A0E">
              <w:rPr>
                <w:rFonts w:ascii="한컴바탕" w:eastAsia="한컴바탕" w:hAnsi="한컴바탕" w:cs="한컴바탕" w:hint="eastAsia"/>
                <w:szCs w:val="21"/>
                <w:lang w:eastAsia="ko-KR"/>
              </w:rPr>
              <w:t>입국된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심사표</w:t>
            </w:r>
            <w:proofErr w:type="spellEnd"/>
            <w:r w:rsidRPr="00D11A0E">
              <w:rPr>
                <w:rFonts w:ascii="한컴바탕" w:eastAsia="한컴바탕" w:hAnsi="한컴바탕" w:cs="한컴바탕" w:hint="eastAsia"/>
                <w:szCs w:val="21"/>
                <w:lang w:eastAsia="ko-KR"/>
              </w:rPr>
              <w:t>》의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물품증명서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상의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부합여부</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26</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CD383A">
              <w:rPr>
                <w:rFonts w:ascii="한컴바탕" w:eastAsia="한컴바탕" w:hAnsi="한컴바탕" w:cs="한컴바탕" w:hint="eastAsia"/>
                <w:spacing w:val="-8"/>
                <w:szCs w:val="21"/>
                <w:lang w:eastAsia="ko-KR"/>
              </w:rPr>
              <w:t>후속</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관리감독</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과정에서</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아래에</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열거된</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상황이</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발견되는</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경우</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검사검역부문에서</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특수물품</w:t>
            </w:r>
            <w:r w:rsidRPr="00CD383A">
              <w:rPr>
                <w:rFonts w:ascii="한컴바탕" w:eastAsia="한컴바탕" w:hAnsi="한컴바탕" w:cs="한컴바탕"/>
                <w:spacing w:val="-8"/>
                <w:szCs w:val="21"/>
                <w:lang w:eastAsia="ko-KR"/>
              </w:rPr>
              <w:t xml:space="preserve"> </w:t>
            </w:r>
            <w:proofErr w:type="spellStart"/>
            <w:r w:rsidRPr="00CD383A">
              <w:rPr>
                <w:rFonts w:ascii="한컴바탕" w:eastAsia="한컴바탕" w:hAnsi="한컴바탕" w:cs="한컴바탕" w:hint="eastAsia"/>
                <w:spacing w:val="-8"/>
                <w:szCs w:val="21"/>
                <w:lang w:eastAsia="ko-KR"/>
              </w:rPr>
              <w:t>심사표</w:t>
            </w:r>
            <w:proofErr w:type="spellEnd"/>
            <w:r w:rsidRPr="00CD383A">
              <w:rPr>
                <w:rFonts w:ascii="한컴바탕" w:eastAsia="한컴바탕" w:hAnsi="한컴바탕" w:cs="한컴바탕" w:hint="eastAsia"/>
                <w:spacing w:val="-8"/>
                <w:szCs w:val="21"/>
                <w:lang w:eastAsia="ko-KR"/>
              </w:rPr>
              <w:t>》</w:t>
            </w:r>
            <w:proofErr w:type="spellStart"/>
            <w:r w:rsidRPr="00CD383A">
              <w:rPr>
                <w:rFonts w:ascii="한컴바탕" w:eastAsia="한컴바탕" w:hAnsi="한컴바탕" w:cs="한컴바탕" w:hint="eastAsia"/>
                <w:spacing w:val="-8"/>
                <w:szCs w:val="21"/>
                <w:lang w:eastAsia="ko-KR"/>
              </w:rPr>
              <w:t>를</w:t>
            </w:r>
            <w:proofErr w:type="spellEnd"/>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철회하고</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그</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물품에</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대해서는</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반송하거나</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폐기하도록</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명령한다.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(1) </w:t>
            </w:r>
            <w:r w:rsidRPr="00D11A0E">
              <w:rPr>
                <w:rFonts w:ascii="한컴바탕" w:eastAsia="한컴바탕" w:hAnsi="한컴바탕" w:cs="한컴바탕" w:hint="eastAsia"/>
                <w:szCs w:val="21"/>
                <w:lang w:eastAsia="ko-KR"/>
              </w:rPr>
              <w:t>사용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업체의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실험실이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심사표</w:t>
            </w:r>
            <w:proofErr w:type="spellEnd"/>
            <w:r w:rsidRPr="00D11A0E">
              <w:rPr>
                <w:rFonts w:ascii="한컴바탕" w:eastAsia="한컴바탕" w:hAnsi="한컴바탕" w:cs="한컴바탕" w:hint="eastAsia"/>
                <w:szCs w:val="21"/>
                <w:lang w:eastAsia="ko-KR"/>
              </w:rPr>
              <w:t>》와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일치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하지 않는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(2) </w:t>
            </w:r>
            <w:r w:rsidRPr="00CD383A">
              <w:rPr>
                <w:rFonts w:ascii="한컴바탕" w:eastAsia="한컴바탕" w:hAnsi="한컴바탕" w:cs="한컴바탕" w:hint="eastAsia"/>
                <w:spacing w:val="-8"/>
                <w:szCs w:val="21"/>
                <w:lang w:eastAsia="ko-KR"/>
              </w:rPr>
              <w:t>입국된</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특수물품이</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특수물품</w:t>
            </w:r>
            <w:r w:rsidRPr="00CD383A">
              <w:rPr>
                <w:rFonts w:ascii="한컴바탕" w:eastAsia="한컴바탕" w:hAnsi="한컴바탕" w:cs="한컴바탕"/>
                <w:spacing w:val="-8"/>
                <w:szCs w:val="21"/>
                <w:lang w:eastAsia="ko-KR"/>
              </w:rPr>
              <w:t xml:space="preserve"> </w:t>
            </w:r>
            <w:proofErr w:type="spellStart"/>
            <w:r w:rsidRPr="00CD383A">
              <w:rPr>
                <w:rFonts w:ascii="한컴바탕" w:eastAsia="한컴바탕" w:hAnsi="한컴바탕" w:cs="한컴바탕" w:hint="eastAsia"/>
                <w:spacing w:val="-8"/>
                <w:szCs w:val="21"/>
                <w:lang w:eastAsia="ko-KR"/>
              </w:rPr>
              <w:t>심사표</w:t>
            </w:r>
            <w:proofErr w:type="spellEnd"/>
            <w:r w:rsidRPr="00CD383A">
              <w:rPr>
                <w:rFonts w:ascii="한컴바탕" w:eastAsia="한컴바탕" w:hAnsi="한컴바탕" w:cs="한컴바탕" w:hint="eastAsia"/>
                <w:spacing w:val="-8"/>
                <w:szCs w:val="21"/>
                <w:lang w:eastAsia="ko-KR"/>
              </w:rPr>
              <w:t>》의</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물품</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증명서와</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부합하지 않는</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경우</w:t>
            </w:r>
            <w:r w:rsidRPr="00CD383A">
              <w:rPr>
                <w:rFonts w:ascii="한컴바탕" w:eastAsia="한컴바탕" w:hAnsi="한컴바탕" w:cs="한컴바탕"/>
                <w:spacing w:val="-8"/>
                <w:szCs w:val="21"/>
                <w:lang w:eastAsia="ko-KR"/>
              </w:rPr>
              <w:t>.</w:t>
            </w:r>
          </w:p>
          <w:p w:rsidR="00D11A0E" w:rsidRPr="00CD383A" w:rsidRDefault="00D11A0E" w:rsidP="00CD383A">
            <w:pPr>
              <w:autoSpaceDN w:val="0"/>
              <w:snapToGrid w:val="0"/>
              <w:spacing w:line="290" w:lineRule="atLeast"/>
              <w:ind w:firstLine="388"/>
              <w:jc w:val="both"/>
              <w:rPr>
                <w:rFonts w:ascii="한컴바탕" w:eastAsia="한컴바탕" w:hAnsi="한컴바탕" w:cs="한컴바탕"/>
                <w:spacing w:val="-8"/>
                <w:szCs w:val="21"/>
                <w:lang w:eastAsia="ko-KR"/>
              </w:rPr>
            </w:pPr>
            <w:r w:rsidRPr="00CD383A">
              <w:rPr>
                <w:rFonts w:ascii="한컴바탕" w:eastAsia="한컴바탕" w:hAnsi="한컴바탕" w:cs="한컴바탕" w:hint="eastAsia"/>
                <w:spacing w:val="-8"/>
                <w:szCs w:val="21"/>
                <w:lang w:eastAsia="ko-KR"/>
              </w:rPr>
              <w:t>검사검역부문은</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후속</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관리감독</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과정</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중에</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발견되는</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문제에</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대해서는</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원</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심사를</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진행한</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직속</w:t>
            </w:r>
            <w:r w:rsidRPr="00CD383A">
              <w:rPr>
                <w:rFonts w:ascii="한컴바탕" w:eastAsia="한컴바탕" w:hAnsi="한컴바탕" w:cs="한컴바탕"/>
                <w:spacing w:val="-8"/>
                <w:szCs w:val="21"/>
                <w:lang w:eastAsia="ko-KR"/>
              </w:rPr>
              <w:t xml:space="preserve"> </w:t>
            </w:r>
            <w:proofErr w:type="spellStart"/>
            <w:r w:rsidRPr="00CD383A">
              <w:rPr>
                <w:rFonts w:ascii="한컴바탕" w:eastAsia="한컴바탕" w:hAnsi="한컴바탕" w:cs="한컴바탕" w:hint="eastAsia"/>
                <w:spacing w:val="-8"/>
                <w:szCs w:val="21"/>
                <w:lang w:eastAsia="ko-KR"/>
              </w:rPr>
              <w:t>검사검역국에</w:t>
            </w:r>
            <w:proofErr w:type="spellEnd"/>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통보해야</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한다</w:t>
            </w:r>
            <w:r w:rsidRPr="00CD383A">
              <w:rPr>
                <w:rFonts w:ascii="한컴바탕" w:eastAsia="한컴바탕" w:hAnsi="한컴바탕" w:cs="한컴바탕"/>
                <w:spacing w:val="-8"/>
                <w:szCs w:val="21"/>
                <w:lang w:eastAsia="ko-KR"/>
              </w:rPr>
              <w:t>.</w:t>
            </w:r>
            <w:r w:rsidRPr="00CD383A">
              <w:rPr>
                <w:rFonts w:ascii="한컴바탕" w:eastAsia="한컴바탕" w:hAnsi="한컴바탕" w:cs="한컴바탕" w:hint="eastAsia"/>
                <w:spacing w:val="-8"/>
                <w:szCs w:val="21"/>
                <w:lang w:eastAsia="ko-KR"/>
              </w:rPr>
              <w:t xml:space="preserve"> 상황이</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중대한</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경우</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즉시</w:t>
            </w:r>
            <w:r w:rsidRPr="00CD383A">
              <w:rPr>
                <w:rFonts w:ascii="한컴바탕" w:eastAsia="한컴바탕" w:hAnsi="한컴바탕" w:cs="한컴바탕"/>
                <w:spacing w:val="-8"/>
                <w:szCs w:val="21"/>
                <w:lang w:eastAsia="ko-KR"/>
              </w:rPr>
              <w:t xml:space="preserve"> </w:t>
            </w:r>
            <w:proofErr w:type="spellStart"/>
            <w:r w:rsidRPr="00CD383A">
              <w:rPr>
                <w:rFonts w:ascii="한컴바탕" w:eastAsia="한컴바탕" w:hAnsi="한컴바탕" w:cs="한컴바탕" w:hint="eastAsia"/>
                <w:spacing w:val="-8"/>
                <w:szCs w:val="21"/>
                <w:lang w:eastAsia="ko-KR"/>
              </w:rPr>
              <w:t>국가질검총국에</w:t>
            </w:r>
            <w:proofErr w:type="spellEnd"/>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보고해야</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한다</w:t>
            </w:r>
            <w:r w:rsidRPr="00CD383A">
              <w:rPr>
                <w:rFonts w:ascii="한컴바탕" w:eastAsia="한컴바탕" w:hAnsi="한컴바탕" w:cs="한컴바탕"/>
                <w:spacing w:val="-8"/>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27</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검사검역부문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담당자는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공평하게</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법률에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따라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본분을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다하여야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하며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직책</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수행 중에는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통상관례에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따라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기밀에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대한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보안유지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의무를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다하여야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p>
          <w:p w:rsidR="00D11A0E" w:rsidRPr="00D11A0E" w:rsidRDefault="00D11A0E" w:rsidP="00D11A0E">
            <w:pPr>
              <w:autoSpaceDN w:val="0"/>
              <w:snapToGrid w:val="0"/>
              <w:spacing w:line="290" w:lineRule="atLeast"/>
              <w:ind w:firstLine="412"/>
              <w:jc w:val="both"/>
              <w:rPr>
                <w:rFonts w:ascii="한컴바탕" w:eastAsia="한컴바탕" w:hAnsi="한컴바탕" w:cs="한컴바탕"/>
                <w:b/>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5</w:t>
            </w:r>
            <w:r w:rsidRPr="00D11A0E">
              <w:rPr>
                <w:rFonts w:ascii="한컴바탕" w:eastAsia="한컴바탕" w:hAnsi="한컴바탕" w:cs="한컴바탕" w:hint="eastAsia"/>
                <w:b/>
                <w:szCs w:val="21"/>
                <w:lang w:eastAsia="ko-KR"/>
              </w:rPr>
              <w:t>장</w:t>
            </w:r>
            <w:r w:rsidRPr="00D11A0E">
              <w:rPr>
                <w:rFonts w:ascii="한컴바탕" w:eastAsia="한컴바탕" w:hAnsi="한컴바탕" w:cs="한컴바탕"/>
                <w:b/>
                <w:szCs w:val="21"/>
                <w:lang w:eastAsia="ko-KR"/>
              </w:rPr>
              <w:t xml:space="preserve"> </w:t>
            </w:r>
            <w:r w:rsidRPr="00D11A0E">
              <w:rPr>
                <w:rFonts w:ascii="한컴바탕" w:eastAsia="한컴바탕" w:hAnsi="한컴바탕" w:cs="한컴바탕" w:hint="eastAsia"/>
                <w:b/>
                <w:szCs w:val="21"/>
                <w:lang w:eastAsia="ko-KR"/>
              </w:rPr>
              <w:t>법률책임</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28</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CD383A">
              <w:rPr>
                <w:rFonts w:ascii="한컴바탕" w:eastAsia="한컴바탕" w:hAnsi="한컴바탕" w:cs="한컴바탕" w:hint="eastAsia"/>
                <w:spacing w:val="-8"/>
                <w:szCs w:val="21"/>
                <w:lang w:eastAsia="ko-KR"/>
              </w:rPr>
              <w:t>본</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규정을</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위반하거나</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아래에</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열거하는</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상황에</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해당되는</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경우</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검사검역부문은《중화인민공화국</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국경</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위생검역법</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실시세칙》제</w:t>
            </w:r>
            <w:r w:rsidRPr="00CD383A">
              <w:rPr>
                <w:rFonts w:ascii="한컴바탕" w:eastAsia="한컴바탕" w:hAnsi="한컴바탕" w:cs="한컴바탕"/>
                <w:spacing w:val="-8"/>
                <w:szCs w:val="21"/>
                <w:lang w:eastAsia="ko-KR"/>
              </w:rPr>
              <w:t>110</w:t>
            </w:r>
            <w:r w:rsidRPr="00CD383A">
              <w:rPr>
                <w:rFonts w:ascii="한컴바탕" w:eastAsia="한컴바탕" w:hAnsi="한컴바탕" w:cs="한컴바탕" w:hint="eastAsia"/>
                <w:spacing w:val="-8"/>
                <w:szCs w:val="21"/>
                <w:lang w:eastAsia="ko-KR"/>
              </w:rPr>
              <w:t>조</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규정에</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따라</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경고</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또는</w:t>
            </w:r>
            <w:r w:rsidRPr="00CD383A">
              <w:rPr>
                <w:rFonts w:ascii="한컴바탕" w:eastAsia="한컴바탕" w:hAnsi="한컴바탕" w:cs="한컴바탕"/>
                <w:spacing w:val="-8"/>
                <w:szCs w:val="21"/>
                <w:lang w:eastAsia="ko-KR"/>
              </w:rPr>
              <w:t xml:space="preserve"> 100</w:t>
            </w:r>
            <w:r w:rsidRPr="00CD383A">
              <w:rPr>
                <w:rFonts w:ascii="한컴바탕" w:eastAsia="한컴바탕" w:hAnsi="한컴바탕" w:cs="한컴바탕" w:hint="eastAsia"/>
                <w:spacing w:val="-8"/>
                <w:szCs w:val="21"/>
                <w:lang w:eastAsia="ko-KR"/>
              </w:rPr>
              <w:t>위안</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이상</w:t>
            </w:r>
            <w:r w:rsidRPr="00CD383A">
              <w:rPr>
                <w:rFonts w:ascii="한컴바탕" w:eastAsia="한컴바탕" w:hAnsi="한컴바탕" w:cs="한컴바탕"/>
                <w:spacing w:val="-8"/>
                <w:szCs w:val="21"/>
                <w:lang w:eastAsia="ko-KR"/>
              </w:rPr>
              <w:t xml:space="preserve"> 5</w:t>
            </w:r>
            <w:r w:rsidRPr="00CD383A">
              <w:rPr>
                <w:rFonts w:ascii="한컴바탕" w:eastAsia="한컴바탕" w:hAnsi="한컴바탕" w:cs="한컴바탕" w:hint="eastAsia"/>
                <w:spacing w:val="-8"/>
                <w:szCs w:val="21"/>
                <w:lang w:eastAsia="ko-KR"/>
              </w:rPr>
              <w:t>,</w:t>
            </w:r>
            <w:r w:rsidRPr="00CD383A">
              <w:rPr>
                <w:rFonts w:ascii="한컴바탕" w:eastAsia="한컴바탕" w:hAnsi="한컴바탕" w:cs="한컴바탕"/>
                <w:spacing w:val="-8"/>
                <w:szCs w:val="21"/>
                <w:lang w:eastAsia="ko-KR"/>
              </w:rPr>
              <w:t>000</w:t>
            </w:r>
            <w:r w:rsidRPr="00CD383A">
              <w:rPr>
                <w:rFonts w:ascii="한컴바탕" w:eastAsia="한컴바탕" w:hAnsi="한컴바탕" w:cs="한컴바탕" w:hint="eastAsia"/>
                <w:spacing w:val="-8"/>
                <w:szCs w:val="21"/>
                <w:lang w:eastAsia="ko-KR"/>
              </w:rPr>
              <w:t>위안</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이하의</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벌금에</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처한다.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lastRenderedPageBreak/>
              <w:t xml:space="preserve">(1) </w:t>
            </w:r>
            <w:r w:rsidRPr="00D11A0E">
              <w:rPr>
                <w:rFonts w:ascii="한컴바탕" w:eastAsia="한컴바탕" w:hAnsi="한컴바탕" w:cs="한컴바탕" w:hint="eastAsia"/>
                <w:szCs w:val="21"/>
                <w:lang w:eastAsia="ko-KR"/>
              </w:rPr>
              <w:t>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접수를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거절하거나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저항하는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(2) </w:t>
            </w:r>
            <w:proofErr w:type="spellStart"/>
            <w:r w:rsidRPr="00D11A0E">
              <w:rPr>
                <w:rFonts w:ascii="한컴바탕" w:eastAsia="한컴바탕" w:hAnsi="한컴바탕" w:cs="한컴바탕" w:hint="eastAsia"/>
                <w:szCs w:val="21"/>
                <w:lang w:eastAsia="ko-KR"/>
              </w:rPr>
              <w:t>위생검역표</w:t>
            </w:r>
            <w:proofErr w:type="spellEnd"/>
            <w:r w:rsidRPr="00D11A0E">
              <w:rPr>
                <w:rFonts w:ascii="한컴바탕" w:eastAsia="한컴바탕" w:hAnsi="한컴바탕" w:cs="한컴바탕" w:hint="eastAsia"/>
                <w:szCs w:val="21"/>
                <w:lang w:eastAsia="ko-KR"/>
              </w:rPr>
              <w:t xml:space="preserve"> 및</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증명서를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위조하거나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변조하는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(3) </w:t>
            </w:r>
            <w:r w:rsidRPr="00D11A0E">
              <w:rPr>
                <w:rFonts w:ascii="한컴바탕" w:eastAsia="한컴바탕" w:hAnsi="한컴바탕" w:cs="한컴바탕" w:hint="eastAsia"/>
                <w:szCs w:val="21"/>
                <w:lang w:eastAsia="ko-KR"/>
              </w:rPr>
              <w:t>수입을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금지하는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미생물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조직</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생물제품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혈액</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및</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관련제품을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허위보고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하거나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전염병을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유발할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있는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동물과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물품을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휴대한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 xml:space="preserve"> 제</w:t>
            </w:r>
            <w:r w:rsidRPr="00D11A0E">
              <w:rPr>
                <w:rFonts w:ascii="한컴바탕" w:eastAsia="한컴바탕" w:hAnsi="한컴바탕" w:cs="한컴바탕"/>
                <w:b/>
                <w:szCs w:val="21"/>
                <w:lang w:eastAsia="ko-KR"/>
              </w:rPr>
              <w:t>29</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CD383A">
              <w:rPr>
                <w:rFonts w:ascii="한컴바탕" w:eastAsia="한컴바탕" w:hAnsi="한컴바탕" w:cs="한컴바탕" w:hint="eastAsia"/>
                <w:spacing w:val="-10"/>
                <w:szCs w:val="21"/>
                <w:lang w:eastAsia="ko-KR"/>
              </w:rPr>
              <w:t>본</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규정을</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위반하거나</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아래에</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열거하는</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상황에</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해당되어</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그로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인해</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불법소득을</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취득한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혐의가</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있는</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경우</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검사검역부문은</w:t>
            </w:r>
            <w:r w:rsidRPr="00CD383A">
              <w:rPr>
                <w:rFonts w:ascii="한컴바탕" w:eastAsia="한컴바탕" w:hAnsi="한컴바탕" w:cs="한컴바탕"/>
                <w:spacing w:val="-10"/>
                <w:szCs w:val="21"/>
                <w:lang w:eastAsia="ko-KR"/>
              </w:rPr>
              <w:t xml:space="preserve"> 3</w:t>
            </w:r>
            <w:r w:rsidRPr="00CD383A">
              <w:rPr>
                <w:rFonts w:ascii="한컴바탕" w:eastAsia="한컴바탕" w:hAnsi="한컴바탕" w:cs="한컴바탕" w:hint="eastAsia"/>
                <w:spacing w:val="-10"/>
                <w:szCs w:val="21"/>
                <w:lang w:eastAsia="ko-KR"/>
              </w:rPr>
              <w:t>만 위안</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이하의</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벌금에</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처한다.</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(1) </w:t>
            </w:r>
            <w:r w:rsidRPr="00D11A0E">
              <w:rPr>
                <w:rFonts w:ascii="한컴바탕" w:eastAsia="한컴바탕" w:hAnsi="한컴바탕" w:cs="한컴바탕" w:hint="eastAsia"/>
                <w:szCs w:val="21"/>
                <w:lang w:eastAsia="ko-KR"/>
              </w:rPr>
              <w:t>기만</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뇌물수수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등</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불법적인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수단으로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허가를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받은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(2) </w:t>
            </w:r>
            <w:r w:rsidRPr="00CD383A">
              <w:rPr>
                <w:rFonts w:ascii="한컴바탕" w:eastAsia="한컴바탕" w:hAnsi="한컴바탕" w:cs="한컴바탕" w:hint="eastAsia"/>
                <w:spacing w:val="-8"/>
                <w:szCs w:val="21"/>
                <w:lang w:eastAsia="ko-KR"/>
              </w:rPr>
              <w:t>검사검역부문의</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허가를</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받지 않고</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임의로</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특수물품을</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이송하거나</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판매 및</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사용한</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경우</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(3) </w:t>
            </w:r>
            <w:r w:rsidRPr="00CD383A">
              <w:rPr>
                <w:rFonts w:ascii="한컴바탕" w:eastAsia="한컴바탕" w:hAnsi="한컴바탕" w:cs="한컴바탕" w:hint="eastAsia"/>
                <w:spacing w:val="-10"/>
                <w:szCs w:val="21"/>
                <w:lang w:eastAsia="ko-KR"/>
              </w:rPr>
              <w:t>검사검역부문</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검역신고를</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하지</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않거나</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허위자료를</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제공하여</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검사검역증명서를</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편취한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경우</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(4) </w:t>
            </w:r>
            <w:r w:rsidRPr="00CD383A">
              <w:rPr>
                <w:rFonts w:ascii="한컴바탕" w:eastAsia="한컴바탕" w:hAnsi="한컴바탕" w:cs="한컴바탕" w:hint="eastAsia"/>
                <w:spacing w:val="-6"/>
                <w:szCs w:val="21"/>
                <w:lang w:eastAsia="ko-KR"/>
              </w:rPr>
              <w:t>상응하는</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생물안전</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등급</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실험실에서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특수물품에</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대한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실험을</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진행하지</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않거나</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특수물품</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사용</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업체에서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상응하는</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등급의</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생물안정</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제어능력을</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갖추지</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않은</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경우,</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특수물품</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사용</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판매기록에</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관한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체계를</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수립하지</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않았거나</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또는</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기록이</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실제와</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상이한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경우</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(5) </w:t>
            </w:r>
            <w:r w:rsidRPr="00D11A0E">
              <w:rPr>
                <w:rFonts w:ascii="한컴바탕" w:eastAsia="한컴바탕" w:hAnsi="한컴바탕" w:cs="한컴바탕" w:hint="eastAsia"/>
                <w:szCs w:val="21"/>
                <w:lang w:eastAsia="ko-KR"/>
              </w:rPr>
              <w:t>검사검역부문의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동의를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거치지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않고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후속</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관리감독이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필요한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입국한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임의로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사용한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szCs w:val="21"/>
                <w:lang w:eastAsia="ko-KR"/>
              </w:rPr>
              <w:t xml:space="preserve">(6) </w:t>
            </w:r>
            <w:r w:rsidRPr="00D11A0E">
              <w:rPr>
                <w:rFonts w:ascii="한컴바탕" w:eastAsia="한컴바탕" w:hAnsi="한컴바탕" w:cs="한컴바탕" w:hint="eastAsia"/>
                <w:szCs w:val="21"/>
                <w:lang w:eastAsia="ko-KR"/>
              </w:rPr>
              <w:t>먼저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통과시킨</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이식용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조직의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신청자가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통과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후</w:t>
            </w:r>
            <w:r w:rsidRPr="00D11A0E">
              <w:rPr>
                <w:rFonts w:ascii="한컴바탕" w:eastAsia="한컴바탕" w:hAnsi="한컴바탕" w:cs="한컴바탕"/>
                <w:szCs w:val="21"/>
                <w:lang w:eastAsia="ko-KR"/>
              </w:rPr>
              <w:t xml:space="preserve"> 10</w:t>
            </w:r>
            <w:r w:rsidRPr="00D11A0E">
              <w:rPr>
                <w:rFonts w:ascii="한컴바탕" w:eastAsia="한컴바탕" w:hAnsi="한컴바탕" w:cs="한컴바탕" w:hint="eastAsia"/>
                <w:szCs w:val="21"/>
                <w:lang w:eastAsia="ko-KR"/>
              </w:rPr>
              <w:t>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이내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심사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수속을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추가적으로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진행하지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않은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경우</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30</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CD383A">
              <w:rPr>
                <w:rFonts w:ascii="한컴바탕" w:eastAsia="한컴바탕" w:hAnsi="한컴바탕" w:cs="한컴바탕" w:hint="eastAsia"/>
                <w:spacing w:val="-10"/>
                <w:szCs w:val="21"/>
                <w:lang w:eastAsia="ko-KR"/>
              </w:rPr>
              <w:t>출입국</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특수물품의</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화주</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또는</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그</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대리인이</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검사검역</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부문</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및</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법에</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의거하여</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직무를</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수행하는</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담당자를</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거절하거나</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방해하는</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경우</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법에</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의거</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유관부문으로</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이관되어</w:t>
            </w:r>
            <w:r w:rsidRPr="00CD383A">
              <w:rPr>
                <w:rFonts w:ascii="한컴바탕" w:eastAsia="한컴바탕" w:hAnsi="한컴바탕" w:cs="한컴바탕"/>
                <w:spacing w:val="-10"/>
                <w:szCs w:val="21"/>
                <w:lang w:eastAsia="ko-KR"/>
              </w:rPr>
              <w:t xml:space="preserve"> </w:t>
            </w:r>
            <w:r w:rsidRPr="00CD383A">
              <w:rPr>
                <w:rFonts w:ascii="한컴바탕" w:eastAsia="한컴바탕" w:hAnsi="한컴바탕" w:cs="한컴바탕" w:hint="eastAsia"/>
                <w:spacing w:val="-10"/>
                <w:szCs w:val="21"/>
                <w:lang w:eastAsia="ko-KR"/>
              </w:rPr>
              <w:t>처리한다</w:t>
            </w:r>
            <w:r w:rsidRPr="00CD383A">
              <w:rPr>
                <w:rFonts w:ascii="한컴바탕" w:eastAsia="한컴바탕" w:hAnsi="한컴바탕" w:cs="한컴바탕"/>
                <w:spacing w:val="-10"/>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31</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CD383A">
              <w:rPr>
                <w:rFonts w:ascii="한컴바탕" w:eastAsia="한컴바탕" w:hAnsi="한컴바탕" w:cs="한컴바탕" w:hint="eastAsia"/>
                <w:spacing w:val="-6"/>
                <w:szCs w:val="21"/>
                <w:lang w:eastAsia="ko-KR"/>
              </w:rPr>
              <w:t>검사검역부문의</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담당자는</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사적인</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감정으로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부정한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일을</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저지르고</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직권</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남용</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직무</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소홀</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관련</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법률법규 위반에</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해당되는</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경우</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법에</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따라</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행정처분을</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받게 된다.</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상황이</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중대한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경우</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범죄로</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인식하여</w:t>
            </w:r>
            <w:r w:rsidRPr="00CD383A">
              <w:rPr>
                <w:rFonts w:ascii="한컴바탕" w:eastAsia="한컴바탕" w:hAnsi="한컴바탕" w:cs="한컴바탕"/>
                <w:spacing w:val="-6"/>
                <w:szCs w:val="21"/>
                <w:lang w:eastAsia="ko-KR"/>
              </w:rPr>
              <w:t xml:space="preserve"> </w:t>
            </w:r>
            <w:r w:rsidRPr="00CD383A">
              <w:rPr>
                <w:rFonts w:ascii="한컴바탕" w:eastAsia="한컴바탕" w:hAnsi="한컴바탕" w:cs="한컴바탕" w:hint="eastAsia"/>
                <w:spacing w:val="-6"/>
                <w:szCs w:val="21"/>
                <w:lang w:eastAsia="ko-KR"/>
              </w:rPr>
              <w:t>형사책임을 추궁한다</w:t>
            </w:r>
            <w:r w:rsidRPr="00CD383A">
              <w:rPr>
                <w:rFonts w:ascii="한컴바탕" w:eastAsia="한컴바탕" w:hAnsi="한컴바탕" w:cs="한컴바탕"/>
                <w:spacing w:val="-6"/>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32</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CD383A">
              <w:rPr>
                <w:rFonts w:ascii="한컴바탕" w:eastAsia="한컴바탕" w:hAnsi="한컴바탕" w:cs="한컴바탕" w:hint="eastAsia"/>
                <w:spacing w:val="-8"/>
                <w:szCs w:val="21"/>
                <w:lang w:eastAsia="ko-KR"/>
              </w:rPr>
              <w:t>본</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방법을</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위반하고</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전염병</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유발시키거나</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혹은</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전염병</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전파가</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심각한</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위험을</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초래하는</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경우에</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대해서는</w:t>
            </w:r>
            <w:r w:rsidRPr="00CD383A">
              <w:rPr>
                <w:rFonts w:ascii="한컴바탕" w:eastAsia="한컴바탕" w:hAnsi="한컴바탕" w:cs="한컴바탕"/>
                <w:spacing w:val="-8"/>
                <w:szCs w:val="21"/>
                <w:lang w:eastAsia="ko-KR"/>
              </w:rPr>
              <w:t>, 《</w:t>
            </w:r>
            <w:r w:rsidRPr="00CD383A">
              <w:rPr>
                <w:rFonts w:ascii="한컴바탕" w:eastAsia="한컴바탕" w:hAnsi="한컴바탕" w:cs="한컴바탕" w:hint="eastAsia"/>
                <w:spacing w:val="-8"/>
                <w:szCs w:val="21"/>
                <w:lang w:eastAsia="ko-KR"/>
              </w:rPr>
              <w:t>중화인민공화국</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형법》의</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유관규정에</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따라</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형사책임을</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추궁한다</w:t>
            </w:r>
            <w:r w:rsidRPr="00CD383A">
              <w:rPr>
                <w:rFonts w:ascii="한컴바탕" w:eastAsia="한컴바탕" w:hAnsi="한컴바탕" w:cs="한컴바탕"/>
                <w:spacing w:val="-8"/>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p>
          <w:p w:rsidR="00D11A0E" w:rsidRPr="00D11A0E" w:rsidRDefault="00D11A0E" w:rsidP="00D11A0E">
            <w:pPr>
              <w:autoSpaceDN w:val="0"/>
              <w:snapToGrid w:val="0"/>
              <w:spacing w:line="290" w:lineRule="atLeast"/>
              <w:ind w:firstLine="412"/>
              <w:jc w:val="both"/>
              <w:rPr>
                <w:rFonts w:ascii="한컴바탕" w:eastAsia="한컴바탕" w:hAnsi="한컴바탕" w:cs="한컴바탕"/>
                <w:b/>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6</w:t>
            </w:r>
            <w:r w:rsidRPr="00D11A0E">
              <w:rPr>
                <w:rFonts w:ascii="한컴바탕" w:eastAsia="한컴바탕" w:hAnsi="한컴바탕" w:cs="한컴바탕" w:hint="eastAsia"/>
                <w:b/>
                <w:szCs w:val="21"/>
                <w:lang w:eastAsia="ko-KR"/>
              </w:rPr>
              <w:t>장</w:t>
            </w:r>
            <w:r w:rsidRPr="00D11A0E">
              <w:rPr>
                <w:rFonts w:ascii="한컴바탕" w:eastAsia="한컴바탕" w:hAnsi="한컴바탕" w:cs="한컴바탕"/>
                <w:b/>
                <w:szCs w:val="21"/>
                <w:lang w:eastAsia="ko-KR"/>
              </w:rPr>
              <w:t xml:space="preserve"> </w:t>
            </w:r>
            <w:r w:rsidRPr="00D11A0E">
              <w:rPr>
                <w:rFonts w:ascii="한컴바탕" w:eastAsia="한컴바탕" w:hAnsi="한컴바탕" w:cs="한컴바탕" w:hint="eastAsia"/>
                <w:b/>
                <w:szCs w:val="21"/>
                <w:lang w:eastAsia="ko-KR"/>
              </w:rPr>
              <w:t xml:space="preserve">부 </w:t>
            </w:r>
            <w:proofErr w:type="spellStart"/>
            <w:r w:rsidRPr="00D11A0E">
              <w:rPr>
                <w:rFonts w:ascii="한컴바탕" w:eastAsia="한컴바탕" w:hAnsi="한컴바탕" w:cs="한컴바탕" w:hint="eastAsia"/>
                <w:b/>
                <w:szCs w:val="21"/>
                <w:lang w:eastAsia="ko-KR"/>
              </w:rPr>
              <w:t>칙</w:t>
            </w:r>
            <w:proofErr w:type="spellEnd"/>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33</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b/>
                <w:szCs w:val="21"/>
                <w:lang w:eastAsia="ko-KR"/>
              </w:rPr>
              <w:t xml:space="preserve"> </w:t>
            </w:r>
            <w:r w:rsidRPr="00D11A0E">
              <w:rPr>
                <w:rFonts w:ascii="한컴바탕" w:eastAsia="한컴바탕" w:hAnsi="한컴바탕" w:cs="한컴바탕" w:hint="eastAsia"/>
                <w:szCs w:val="21"/>
                <w:lang w:eastAsia="ko-KR"/>
              </w:rPr>
              <w:t>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규정에서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사용된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용어의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의미는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lastRenderedPageBreak/>
              <w:t>다음과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같다.</w:t>
            </w:r>
          </w:p>
          <w:p w:rsidR="00D11A0E" w:rsidRPr="00CD383A" w:rsidRDefault="00D11A0E" w:rsidP="00CD383A">
            <w:pPr>
              <w:autoSpaceDN w:val="0"/>
              <w:snapToGrid w:val="0"/>
              <w:spacing w:line="290" w:lineRule="atLeast"/>
              <w:ind w:firstLine="388"/>
              <w:jc w:val="both"/>
              <w:rPr>
                <w:rFonts w:ascii="한컴바탕" w:eastAsia="한컴바탕" w:hAnsi="한컴바탕" w:cs="한컴바탕"/>
                <w:spacing w:val="-8"/>
                <w:szCs w:val="21"/>
                <w:lang w:eastAsia="ko-KR"/>
              </w:rPr>
            </w:pPr>
            <w:r w:rsidRPr="00CD383A">
              <w:rPr>
                <w:rFonts w:ascii="한컴바탕" w:eastAsia="한컴바탕" w:hAnsi="한컴바탕" w:cs="한컴바탕" w:hint="eastAsia"/>
                <w:spacing w:val="-8"/>
                <w:szCs w:val="21"/>
                <w:lang w:eastAsia="ko-KR"/>
              </w:rPr>
              <w:t>미생물은</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바이러스</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세균</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진균</w:t>
            </w:r>
            <w:r w:rsidRPr="00CD383A">
              <w:rPr>
                <w:rFonts w:ascii="한컴바탕" w:eastAsia="한컴바탕" w:hAnsi="한컴바탕" w:cs="한컴바탕"/>
                <w:spacing w:val="-8"/>
                <w:szCs w:val="21"/>
                <w:lang w:eastAsia="ko-KR"/>
              </w:rPr>
              <w:t xml:space="preserve">, </w:t>
            </w:r>
            <w:proofErr w:type="spellStart"/>
            <w:r w:rsidRPr="00CD383A">
              <w:rPr>
                <w:rFonts w:ascii="한컴바탕" w:eastAsia="한컴바탕" w:hAnsi="한컴바탕" w:cs="한컴바탕" w:hint="eastAsia"/>
                <w:spacing w:val="-8"/>
                <w:szCs w:val="21"/>
                <w:lang w:eastAsia="ko-KR"/>
              </w:rPr>
              <w:t>방선균</w:t>
            </w:r>
            <w:proofErr w:type="spellEnd"/>
            <w:r w:rsidRPr="00CD383A">
              <w:rPr>
                <w:rFonts w:ascii="한컴바탕" w:eastAsia="한컴바탕" w:hAnsi="한컴바탕" w:cs="한컴바탕"/>
                <w:spacing w:val="-8"/>
                <w:szCs w:val="21"/>
                <w:lang w:eastAsia="ko-KR"/>
              </w:rPr>
              <w:t xml:space="preserve">, </w:t>
            </w:r>
            <w:proofErr w:type="spellStart"/>
            <w:r w:rsidRPr="00CD383A">
              <w:rPr>
                <w:rFonts w:ascii="한컴바탕" w:eastAsia="한컴바탕" w:hAnsi="한컴바탕" w:cs="한컴바탕" w:hint="eastAsia"/>
                <w:spacing w:val="-8"/>
                <w:szCs w:val="21"/>
                <w:lang w:eastAsia="ko-KR"/>
              </w:rPr>
              <w:t>리케차</w:t>
            </w:r>
            <w:proofErr w:type="spellEnd"/>
            <w:r w:rsidRPr="00CD383A">
              <w:rPr>
                <w:rFonts w:ascii="한컴바탕" w:eastAsia="한컴바탕" w:hAnsi="한컴바탕" w:cs="한컴바탕"/>
                <w:spacing w:val="-8"/>
                <w:szCs w:val="21"/>
                <w:lang w:eastAsia="ko-KR"/>
              </w:rPr>
              <w:t xml:space="preserve">, </w:t>
            </w:r>
            <w:proofErr w:type="spellStart"/>
            <w:r w:rsidRPr="00CD383A">
              <w:rPr>
                <w:rFonts w:ascii="한컴바탕" w:eastAsia="한컴바탕" w:hAnsi="한컴바탕" w:cs="한컴바탕" w:hint="eastAsia"/>
                <w:spacing w:val="-8"/>
                <w:szCs w:val="21"/>
                <w:lang w:eastAsia="ko-KR"/>
              </w:rPr>
              <w:t>파상균</w:t>
            </w:r>
            <w:proofErr w:type="spellEnd"/>
            <w:r w:rsidRPr="00CD383A">
              <w:rPr>
                <w:rFonts w:ascii="한컴바탕" w:eastAsia="한컴바탕" w:hAnsi="한컴바탕" w:cs="한컴바탕"/>
                <w:spacing w:val="-8"/>
                <w:szCs w:val="21"/>
                <w:lang w:eastAsia="ko-KR"/>
              </w:rPr>
              <w:t xml:space="preserve">, </w:t>
            </w:r>
            <w:proofErr w:type="spellStart"/>
            <w:r w:rsidRPr="00CD383A">
              <w:rPr>
                <w:rFonts w:ascii="한컴바탕" w:eastAsia="한컴바탕" w:hAnsi="한컴바탕" w:cs="한컴바탕" w:hint="eastAsia"/>
                <w:spacing w:val="-8"/>
                <w:szCs w:val="21"/>
                <w:lang w:eastAsia="ko-KR"/>
              </w:rPr>
              <w:t>클라미디아균</w:t>
            </w:r>
            <w:proofErr w:type="spellEnd"/>
            <w:r w:rsidRPr="00CD383A">
              <w:rPr>
                <w:rFonts w:ascii="한컴바탕" w:eastAsia="한컴바탕" w:hAnsi="한컴바탕" w:cs="한컴바탕"/>
                <w:spacing w:val="-8"/>
                <w:szCs w:val="21"/>
                <w:lang w:eastAsia="ko-KR"/>
              </w:rPr>
              <w:t xml:space="preserve">, </w:t>
            </w:r>
            <w:proofErr w:type="spellStart"/>
            <w:r w:rsidRPr="00CD383A">
              <w:rPr>
                <w:rFonts w:ascii="한컴바탕" w:eastAsia="한컴바탕" w:hAnsi="한컴바탕" w:cs="한컴바탕" w:hint="eastAsia"/>
                <w:spacing w:val="-8"/>
                <w:szCs w:val="21"/>
                <w:lang w:eastAsia="ko-KR"/>
              </w:rPr>
              <w:t>마이코플라즈마</w:t>
            </w:r>
            <w:proofErr w:type="spellEnd"/>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등</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의학</w:t>
            </w:r>
            <w:r w:rsidRPr="00CD383A">
              <w:rPr>
                <w:rFonts w:ascii="한컴바탕" w:eastAsia="한컴바탕" w:hAnsi="한컴바탕" w:cs="한컴바탕"/>
                <w:spacing w:val="-8"/>
                <w:szCs w:val="21"/>
                <w:lang w:eastAsia="ko-KR"/>
              </w:rPr>
              <w:t xml:space="preserve"> </w:t>
            </w:r>
            <w:proofErr w:type="spellStart"/>
            <w:r w:rsidRPr="00CD383A">
              <w:rPr>
                <w:rFonts w:ascii="한컴바탕" w:eastAsia="한컴바탕" w:hAnsi="한컴바탕" w:cs="한컴바탕" w:hint="eastAsia"/>
                <w:spacing w:val="-8"/>
                <w:szCs w:val="21"/>
                <w:lang w:eastAsia="ko-KR"/>
              </w:rPr>
              <w:t>미생물균</w:t>
            </w:r>
            <w:proofErr w:type="spellEnd"/>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독</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종류</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및</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샘플을</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가리키며</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아울러</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기생충</w:t>
            </w:r>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환경보호</w:t>
            </w:r>
            <w:r w:rsidRPr="00CD383A">
              <w:rPr>
                <w:rFonts w:ascii="한컴바탕" w:eastAsia="한컴바탕" w:hAnsi="한컴바탕" w:cs="한컴바탕"/>
                <w:spacing w:val="-8"/>
                <w:szCs w:val="21"/>
                <w:lang w:eastAsia="ko-KR"/>
              </w:rPr>
              <w:t xml:space="preserve"> </w:t>
            </w:r>
            <w:proofErr w:type="spellStart"/>
            <w:r w:rsidRPr="00CD383A">
              <w:rPr>
                <w:rFonts w:ascii="한컴바탕" w:eastAsia="한컴바탕" w:hAnsi="한컴바탕" w:cs="한컴바탕" w:hint="eastAsia"/>
                <w:spacing w:val="-8"/>
                <w:szCs w:val="21"/>
                <w:lang w:eastAsia="ko-KR"/>
              </w:rPr>
              <w:t>미생물균제을</w:t>
            </w:r>
            <w:proofErr w:type="spellEnd"/>
            <w:r w:rsidRPr="00CD383A">
              <w:rPr>
                <w:rFonts w:ascii="한컴바탕" w:eastAsia="한컴바탕" w:hAnsi="한컴바탕" w:cs="한컴바탕"/>
                <w:spacing w:val="-8"/>
                <w:szCs w:val="21"/>
                <w:lang w:eastAsia="ko-KR"/>
              </w:rPr>
              <w:t xml:space="preserve"> </w:t>
            </w:r>
            <w:r w:rsidRPr="00CD383A">
              <w:rPr>
                <w:rFonts w:ascii="한컴바탕" w:eastAsia="한컴바탕" w:hAnsi="한컴바탕" w:cs="한컴바탕" w:hint="eastAsia"/>
                <w:spacing w:val="-8"/>
                <w:szCs w:val="21"/>
                <w:lang w:eastAsia="ko-KR"/>
              </w:rPr>
              <w:t>포함한다</w:t>
            </w:r>
            <w:r w:rsidRPr="00CD383A">
              <w:rPr>
                <w:rFonts w:ascii="한컴바탕" w:eastAsia="한컴바탕" w:hAnsi="한컴바탕" w:cs="한컴바탕"/>
                <w:spacing w:val="-8"/>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인체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조직은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세포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세포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계열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태반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조직</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골수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분비물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배설물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등을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가리킨다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인류유전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자원은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게놈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유전자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및</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산물의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조직</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세포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혈액</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제조물</w:t>
            </w:r>
            <w:proofErr w:type="spellEnd"/>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디옥시리보</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핵산</w:t>
            </w:r>
            <w:r w:rsidRPr="00D11A0E">
              <w:rPr>
                <w:rFonts w:ascii="한컴바탕" w:eastAsia="한컴바탕" w:hAnsi="한컴바탕" w:cs="한컴바탕"/>
                <w:szCs w:val="21"/>
                <w:lang w:eastAsia="ko-KR"/>
              </w:rPr>
              <w:t xml:space="preserve">(DNA) </w:t>
            </w:r>
            <w:r w:rsidRPr="00D11A0E">
              <w:rPr>
                <w:rFonts w:ascii="한컴바탕" w:eastAsia="한컴바탕" w:hAnsi="한컴바탕" w:cs="한컴바탕" w:hint="eastAsia"/>
                <w:szCs w:val="21"/>
                <w:lang w:eastAsia="ko-KR"/>
              </w:rPr>
              <w:t>구성체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재조직 등</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유전자료</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및</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관련</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정보자료를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가리킨다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생물제품은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인류의학</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생명과학</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관련</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분야에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백신</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항독소</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진단용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시약</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세포인자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효소</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및</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아울러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독소</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항원</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변태반응원</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항체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항원</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항체</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복합물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핵산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면역</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조절제</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미생물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등의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생물활성</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제제를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가리킨다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혈액은</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전혈</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혈장</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성분과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혈액</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성분을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가리킨다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혈액</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제품은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각종</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인류혈장</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단백질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제품을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가리킨다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20"/>
              <w:jc w:val="both"/>
              <w:rPr>
                <w:rFonts w:ascii="한컴바탕" w:eastAsia="한컴바탕" w:hAnsi="한컴바탕" w:cs="한컴바탕"/>
                <w:szCs w:val="21"/>
                <w:lang w:eastAsia="ko-KR"/>
              </w:rPr>
            </w:pP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생산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사용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판매</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과학연구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의료</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검사</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의약</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연구개발</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아웃소싱에</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종사하는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법인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또는</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기타조직을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가리킨다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34</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수출입</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환경보호용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미생물균제의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관리감독은《수출입</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환보용</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미생물균제</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환경안전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관리방법</w:t>
            </w:r>
            <w:r w:rsidRPr="00D11A0E">
              <w:rPr>
                <w:rFonts w:ascii="한컴바탕" w:eastAsia="한컴바탕" w:hAnsi="한컴바탕" w:cs="한컴바탕"/>
                <w:szCs w:val="21"/>
                <w:lang w:eastAsia="ko-KR"/>
              </w:rPr>
              <w:t>》(</w:t>
            </w:r>
            <w:proofErr w:type="spellStart"/>
            <w:r w:rsidRPr="00D11A0E">
              <w:rPr>
                <w:rFonts w:ascii="한컴바탕" w:eastAsia="한컴바탕" w:hAnsi="한컴바탕" w:cs="한컴바탕" w:hint="eastAsia"/>
                <w:szCs w:val="21"/>
                <w:lang w:eastAsia="ko-KR"/>
              </w:rPr>
              <w:t>환경보호부</w:t>
            </w:r>
            <w:proofErr w:type="spellEnd"/>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국가질검총국령제</w:t>
            </w:r>
            <w:proofErr w:type="spellEnd"/>
            <w:r w:rsidRPr="00D11A0E">
              <w:rPr>
                <w:rFonts w:ascii="한컴바탕" w:eastAsia="한컴바탕" w:hAnsi="한컴바탕" w:cs="한컴바탕"/>
                <w:szCs w:val="21"/>
                <w:lang w:eastAsia="ko-KR"/>
              </w:rPr>
              <w:t>10</w:t>
            </w:r>
            <w:r w:rsidRPr="00D11A0E">
              <w:rPr>
                <w:rFonts w:ascii="한컴바탕" w:eastAsia="한컴바탕" w:hAnsi="한컴바탕" w:cs="한컴바탕" w:hint="eastAsia"/>
                <w:szCs w:val="21"/>
                <w:lang w:eastAsia="ko-KR"/>
              </w:rPr>
              <w:t>호</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규정에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따라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시행한다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35</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동식물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검역을</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실시하여야 하는 경우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동식물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법률법규의</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규정에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따라</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집행한다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36</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규정은</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국가질검총국이</w:t>
            </w:r>
            <w:proofErr w:type="spellEnd"/>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해석을 책임진다</w:t>
            </w:r>
            <w:r w:rsidRPr="00D11A0E">
              <w:rPr>
                <w:rFonts w:ascii="한컴바탕" w:eastAsia="한컴바탕" w:hAnsi="한컴바탕" w:cs="한컴바탕"/>
                <w:szCs w:val="21"/>
                <w:lang w:eastAsia="ko-KR"/>
              </w:rPr>
              <w:t>.</w:t>
            </w:r>
          </w:p>
          <w:p w:rsidR="00D11A0E" w:rsidRPr="00D11A0E" w:rsidRDefault="00D11A0E" w:rsidP="00D11A0E">
            <w:pPr>
              <w:autoSpaceDN w:val="0"/>
              <w:snapToGrid w:val="0"/>
              <w:spacing w:line="290" w:lineRule="atLeast"/>
              <w:ind w:firstLine="412"/>
              <w:jc w:val="both"/>
              <w:rPr>
                <w:rFonts w:ascii="한컴바탕" w:eastAsia="한컴바탕" w:hAnsi="한컴바탕" w:cs="한컴바탕"/>
                <w:szCs w:val="21"/>
                <w:lang w:eastAsia="ko-KR"/>
              </w:rPr>
            </w:pPr>
            <w:r w:rsidRPr="00D11A0E">
              <w:rPr>
                <w:rFonts w:ascii="한컴바탕" w:eastAsia="한컴바탕" w:hAnsi="한컴바탕" w:cs="한컴바탕" w:hint="eastAsia"/>
                <w:b/>
                <w:szCs w:val="21"/>
                <w:lang w:eastAsia="ko-KR"/>
              </w:rPr>
              <w:t>제</w:t>
            </w:r>
            <w:r w:rsidRPr="00D11A0E">
              <w:rPr>
                <w:rFonts w:ascii="한컴바탕" w:eastAsia="한컴바탕" w:hAnsi="한컴바탕" w:cs="한컴바탕"/>
                <w:b/>
                <w:szCs w:val="21"/>
                <w:lang w:eastAsia="ko-KR"/>
              </w:rPr>
              <w:t>37</w:t>
            </w:r>
            <w:r w:rsidRPr="00D11A0E">
              <w:rPr>
                <w:rFonts w:ascii="한컴바탕" w:eastAsia="한컴바탕" w:hAnsi="한컴바탕" w:cs="한컴바탕" w:hint="eastAsia"/>
                <w:b/>
                <w:szCs w:val="21"/>
                <w:lang w:eastAsia="ko-KR"/>
              </w:rPr>
              <w:t>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본</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규정은</w:t>
            </w:r>
            <w:r w:rsidRPr="00D11A0E">
              <w:rPr>
                <w:rFonts w:ascii="한컴바탕" w:eastAsia="한컴바탕" w:hAnsi="한컴바탕" w:cs="한컴바탕"/>
                <w:szCs w:val="21"/>
                <w:lang w:eastAsia="ko-KR"/>
              </w:rPr>
              <w:t xml:space="preserve"> 2015 </w:t>
            </w:r>
            <w:r w:rsidRPr="00D11A0E">
              <w:rPr>
                <w:rFonts w:ascii="한컴바탕" w:eastAsia="한컴바탕" w:hAnsi="한컴바탕" w:cs="한컴바탕" w:hint="eastAsia"/>
                <w:szCs w:val="21"/>
                <w:lang w:eastAsia="ko-KR"/>
              </w:rPr>
              <w:t>년</w:t>
            </w:r>
            <w:r w:rsidRPr="00D11A0E">
              <w:rPr>
                <w:rFonts w:ascii="한컴바탕" w:eastAsia="한컴바탕" w:hAnsi="한컴바탕" w:cs="한컴바탕"/>
                <w:szCs w:val="21"/>
                <w:lang w:eastAsia="ko-KR"/>
              </w:rPr>
              <w:t xml:space="preserve"> 3 </w:t>
            </w:r>
            <w:r w:rsidRPr="00D11A0E">
              <w:rPr>
                <w:rFonts w:ascii="한컴바탕" w:eastAsia="한컴바탕" w:hAnsi="한컴바탕" w:cs="한컴바탕" w:hint="eastAsia"/>
                <w:szCs w:val="21"/>
                <w:lang w:eastAsia="ko-KR"/>
              </w:rPr>
              <w:t>월</w:t>
            </w:r>
            <w:r w:rsidRPr="00D11A0E">
              <w:rPr>
                <w:rFonts w:ascii="한컴바탕" w:eastAsia="한컴바탕" w:hAnsi="한컴바탕" w:cs="한컴바탕"/>
                <w:szCs w:val="21"/>
                <w:lang w:eastAsia="ko-KR"/>
              </w:rPr>
              <w:t xml:space="preserve"> 1</w:t>
            </w:r>
            <w:r w:rsidRPr="00D11A0E">
              <w:rPr>
                <w:rFonts w:ascii="한컴바탕" w:eastAsia="한컴바탕" w:hAnsi="한컴바탕" w:cs="한컴바탕" w:hint="eastAsia"/>
                <w:szCs w:val="21"/>
                <w:lang w:eastAsia="ko-KR"/>
              </w:rPr>
              <w:t>일부터</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시행하며</w:t>
            </w:r>
            <w:r w:rsidRPr="00D11A0E">
              <w:rPr>
                <w:rFonts w:ascii="한컴바탕" w:eastAsia="한컴바탕" w:hAnsi="한컴바탕" w:cs="한컴바탕"/>
                <w:szCs w:val="21"/>
                <w:lang w:eastAsia="ko-KR"/>
              </w:rPr>
              <w:t xml:space="preserve">, </w:t>
            </w:r>
            <w:proofErr w:type="spellStart"/>
            <w:r w:rsidRPr="00D11A0E">
              <w:rPr>
                <w:rFonts w:ascii="한컴바탕" w:eastAsia="한컴바탕" w:hAnsi="한컴바탕" w:cs="한컴바탕" w:hint="eastAsia"/>
                <w:szCs w:val="21"/>
                <w:lang w:eastAsia="ko-KR"/>
              </w:rPr>
              <w:t>국가질검총국이</w:t>
            </w:r>
            <w:proofErr w:type="spellEnd"/>
            <w:r w:rsidRPr="00D11A0E">
              <w:rPr>
                <w:rFonts w:ascii="한컴바탕" w:eastAsia="한컴바탕" w:hAnsi="한컴바탕" w:cs="한컴바탕"/>
                <w:szCs w:val="21"/>
                <w:lang w:eastAsia="ko-KR"/>
              </w:rPr>
              <w:t xml:space="preserve"> 2005 </w:t>
            </w:r>
            <w:r w:rsidRPr="00D11A0E">
              <w:rPr>
                <w:rFonts w:ascii="한컴바탕" w:eastAsia="한컴바탕" w:hAnsi="한컴바탕" w:cs="한컴바탕" w:hint="eastAsia"/>
                <w:szCs w:val="21"/>
                <w:lang w:eastAsia="ko-KR"/>
              </w:rPr>
              <w:t>년</w:t>
            </w:r>
            <w:r w:rsidRPr="00D11A0E">
              <w:rPr>
                <w:rFonts w:ascii="한컴바탕" w:eastAsia="한컴바탕" w:hAnsi="한컴바탕" w:cs="한컴바탕"/>
                <w:szCs w:val="21"/>
                <w:lang w:eastAsia="ko-KR"/>
              </w:rPr>
              <w:t xml:space="preserve"> 10</w:t>
            </w:r>
            <w:r w:rsidRPr="00D11A0E">
              <w:rPr>
                <w:rFonts w:ascii="한컴바탕" w:eastAsia="한컴바탕" w:hAnsi="한컴바탕" w:cs="한컴바탕" w:hint="eastAsia"/>
                <w:szCs w:val="21"/>
                <w:lang w:eastAsia="ko-KR"/>
              </w:rPr>
              <w:t>월</w:t>
            </w:r>
            <w:r w:rsidRPr="00D11A0E">
              <w:rPr>
                <w:rFonts w:ascii="한컴바탕" w:eastAsia="한컴바탕" w:hAnsi="한컴바탕" w:cs="한컴바탕"/>
                <w:szCs w:val="21"/>
                <w:lang w:eastAsia="ko-KR"/>
              </w:rPr>
              <w:t xml:space="preserve"> 17</w:t>
            </w:r>
            <w:r w:rsidRPr="00D11A0E">
              <w:rPr>
                <w:rFonts w:ascii="한컴바탕" w:eastAsia="한컴바탕" w:hAnsi="한컴바탕" w:cs="한컴바탕" w:hint="eastAsia"/>
                <w:szCs w:val="21"/>
                <w:lang w:eastAsia="ko-KR"/>
              </w:rPr>
              <w:t>일에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발표한《출입국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특수물품</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위생</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검역</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관리규정</w:t>
            </w:r>
            <w:r w:rsidRPr="00D11A0E">
              <w:rPr>
                <w:rFonts w:ascii="한컴바탕" w:eastAsia="한컴바탕" w:hAnsi="한컴바탕" w:cs="한컴바탕"/>
                <w:szCs w:val="21"/>
                <w:lang w:eastAsia="ko-KR"/>
              </w:rPr>
              <w:t>》(</w:t>
            </w:r>
            <w:proofErr w:type="spellStart"/>
            <w:r w:rsidRPr="00D11A0E">
              <w:rPr>
                <w:rFonts w:ascii="한컴바탕" w:eastAsia="한컴바탕" w:hAnsi="한컴바탕" w:cs="한컴바탕" w:hint="eastAsia"/>
                <w:szCs w:val="21"/>
                <w:lang w:eastAsia="ko-KR"/>
              </w:rPr>
              <w:t>국가질검총국령제</w:t>
            </w:r>
            <w:proofErr w:type="spellEnd"/>
            <w:r w:rsidRPr="00D11A0E">
              <w:rPr>
                <w:rFonts w:ascii="한컴바탕" w:eastAsia="한컴바탕" w:hAnsi="한컴바탕" w:cs="한컴바탕"/>
                <w:szCs w:val="21"/>
                <w:lang w:eastAsia="ko-KR"/>
              </w:rPr>
              <w:t>83</w:t>
            </w:r>
            <w:r w:rsidRPr="00D11A0E">
              <w:rPr>
                <w:rFonts w:ascii="한컴바탕" w:eastAsia="한컴바탕" w:hAnsi="한컴바탕" w:cs="한컴바탕" w:hint="eastAsia"/>
                <w:szCs w:val="21"/>
                <w:lang w:eastAsia="ko-KR"/>
              </w:rPr>
              <w:t>호</w:t>
            </w:r>
            <w:r w:rsidRPr="00D11A0E">
              <w:rPr>
                <w:rFonts w:ascii="한컴바탕" w:eastAsia="한컴바탕" w:hAnsi="한컴바탕" w:cs="한컴바탕"/>
                <w:szCs w:val="21"/>
                <w:lang w:eastAsia="ko-KR"/>
              </w:rPr>
              <w:t>)</w:t>
            </w:r>
            <w:r w:rsidRPr="00D11A0E">
              <w:rPr>
                <w:rFonts w:ascii="한컴바탕" w:eastAsia="한컴바탕" w:hAnsi="한컴바탕" w:cs="한컴바탕" w:hint="eastAsia"/>
                <w:szCs w:val="21"/>
                <w:lang w:eastAsia="ko-KR"/>
              </w:rPr>
              <w:t>은</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동시에</w:t>
            </w:r>
            <w:r w:rsidRPr="00D11A0E">
              <w:rPr>
                <w:rFonts w:ascii="한컴바탕" w:eastAsia="한컴바탕" w:hAnsi="한컴바탕" w:cs="한컴바탕"/>
                <w:szCs w:val="21"/>
                <w:lang w:eastAsia="ko-KR"/>
              </w:rPr>
              <w:t xml:space="preserve"> </w:t>
            </w:r>
            <w:r w:rsidRPr="00D11A0E">
              <w:rPr>
                <w:rFonts w:ascii="한컴바탕" w:eastAsia="한컴바탕" w:hAnsi="한컴바탕" w:cs="한컴바탕" w:hint="eastAsia"/>
                <w:szCs w:val="21"/>
                <w:lang w:eastAsia="ko-KR"/>
              </w:rPr>
              <w:t>폐지한다</w:t>
            </w:r>
            <w:r w:rsidRPr="00D11A0E">
              <w:rPr>
                <w:rFonts w:ascii="한컴바탕" w:eastAsia="한컴바탕" w:hAnsi="한컴바탕" w:cs="한컴바탕"/>
                <w:szCs w:val="21"/>
                <w:lang w:eastAsia="ko-KR"/>
              </w:rPr>
              <w:t>.</w:t>
            </w:r>
          </w:p>
          <w:p w:rsidR="00D11A0E" w:rsidRPr="00D11A0E" w:rsidRDefault="00D11A0E" w:rsidP="00CD383A">
            <w:pPr>
              <w:autoSpaceDN w:val="0"/>
              <w:spacing w:line="290" w:lineRule="atLeast"/>
              <w:ind w:firstLineChars="0" w:firstLine="0"/>
              <w:jc w:val="both"/>
              <w:rPr>
                <w:rFonts w:ascii="한컴바탕" w:eastAsia="한컴바탕" w:hAnsi="한컴바탕" w:cs="한컴바탕" w:hint="eastAsia"/>
                <w:szCs w:val="21"/>
              </w:rPr>
            </w:pPr>
          </w:p>
        </w:tc>
        <w:tc>
          <w:tcPr>
            <w:tcW w:w="539" w:type="dxa"/>
            <w:tcBorders>
              <w:top w:val="nil"/>
              <w:left w:val="nil"/>
              <w:bottom w:val="nil"/>
              <w:right w:val="nil"/>
            </w:tcBorders>
          </w:tcPr>
          <w:p w:rsidR="00D11A0E" w:rsidRDefault="00D11A0E" w:rsidP="00D11A0E">
            <w:pPr>
              <w:ind w:firstLine="420"/>
              <w:rPr>
                <w:lang w:eastAsia="ko-KR"/>
              </w:rPr>
            </w:pPr>
          </w:p>
        </w:tc>
        <w:tc>
          <w:tcPr>
            <w:tcW w:w="3958" w:type="dxa"/>
            <w:tcBorders>
              <w:top w:val="nil"/>
              <w:left w:val="nil"/>
              <w:bottom w:val="nil"/>
              <w:right w:val="nil"/>
            </w:tcBorders>
          </w:tcPr>
          <w:p w:rsidR="00D11A0E" w:rsidRPr="00D11A0E" w:rsidRDefault="00D11A0E" w:rsidP="00D11A0E">
            <w:pPr>
              <w:wordWrap w:val="0"/>
              <w:spacing w:line="290" w:lineRule="atLeast"/>
              <w:ind w:firstLineChars="0" w:firstLine="0"/>
              <w:jc w:val="center"/>
              <w:rPr>
                <w:rFonts w:ascii="SimSun" w:eastAsia="SimSun" w:hAnsi="SimSun"/>
                <w:b/>
                <w:spacing w:val="-10"/>
                <w:sz w:val="26"/>
                <w:szCs w:val="26"/>
              </w:rPr>
            </w:pPr>
            <w:r w:rsidRPr="00D11A0E">
              <w:rPr>
                <w:rFonts w:ascii="SimSun" w:eastAsia="SimSun" w:hAnsi="SimSun" w:hint="eastAsia"/>
                <w:b/>
                <w:spacing w:val="-10"/>
                <w:sz w:val="26"/>
                <w:szCs w:val="26"/>
              </w:rPr>
              <w:t>出入境特殊物品卫生检疫管理规定</w:t>
            </w:r>
          </w:p>
          <w:p w:rsidR="00D11A0E" w:rsidRPr="00D11A0E" w:rsidRDefault="00D11A0E" w:rsidP="00D11A0E">
            <w:pPr>
              <w:wordWrap w:val="0"/>
              <w:spacing w:line="290" w:lineRule="atLeast"/>
              <w:ind w:firstLineChars="0" w:firstLine="0"/>
              <w:jc w:val="center"/>
              <w:rPr>
                <w:rFonts w:ascii="SimSun" w:eastAsia="SimSun" w:hAnsi="SimSun"/>
                <w:szCs w:val="21"/>
              </w:rPr>
            </w:pPr>
            <w:r w:rsidRPr="00D11A0E">
              <w:rPr>
                <w:rFonts w:ascii="SimSun" w:eastAsia="SimSun" w:hAnsi="SimSun" w:hint="eastAsia"/>
                <w:szCs w:val="21"/>
              </w:rPr>
              <w:t>国家质量监督检验检疫总局令第160号</w:t>
            </w:r>
          </w:p>
          <w:p w:rsidR="00D11A0E" w:rsidRPr="00D11A0E" w:rsidRDefault="00D11A0E" w:rsidP="00D11A0E">
            <w:pPr>
              <w:wordWrap w:val="0"/>
              <w:spacing w:line="290" w:lineRule="atLeast"/>
              <w:ind w:firstLine="420"/>
              <w:jc w:val="both"/>
              <w:rPr>
                <w:rFonts w:ascii="SimSun" w:eastAsia="SimSun" w:hAnsi="SimSun"/>
                <w:szCs w:val="21"/>
              </w:rPr>
            </w:pPr>
          </w:p>
          <w:p w:rsidR="00D11A0E" w:rsidRDefault="00D11A0E" w:rsidP="00D11A0E">
            <w:pPr>
              <w:wordWrap w:val="0"/>
              <w:spacing w:line="290" w:lineRule="atLeast"/>
              <w:ind w:firstLine="420"/>
              <w:jc w:val="both"/>
              <w:rPr>
                <w:rFonts w:ascii="SimSun" w:eastAsia="SimSun" w:hAnsi="SimSun" w:hint="eastAsia"/>
                <w:szCs w:val="21"/>
              </w:rPr>
            </w:pPr>
            <w:r w:rsidRPr="00D11A0E">
              <w:rPr>
                <w:rFonts w:ascii="SimSun" w:eastAsia="SimSun" w:hAnsi="SimSun" w:hint="eastAsia"/>
                <w:szCs w:val="21"/>
              </w:rPr>
              <w:t>《出入境特殊物品卫生检疫管理规定》已经2014年12月4日国家质量监督检验检疫总局局务会议审议通过，现予公布，自2015年3月1日起施行。</w:t>
            </w:r>
          </w:p>
          <w:p w:rsidR="00D11A0E" w:rsidRPr="00D11A0E" w:rsidRDefault="00D11A0E" w:rsidP="00D11A0E">
            <w:pPr>
              <w:wordWrap w:val="0"/>
              <w:spacing w:line="290" w:lineRule="atLeast"/>
              <w:ind w:firstLine="420"/>
              <w:jc w:val="both"/>
              <w:rPr>
                <w:rFonts w:ascii="SimSun" w:eastAsia="SimSun" w:hAnsi="SimSun"/>
                <w:szCs w:val="21"/>
              </w:rPr>
            </w:pPr>
          </w:p>
          <w:p w:rsidR="00D11A0E" w:rsidRPr="00D11A0E" w:rsidRDefault="00D11A0E" w:rsidP="00D11A0E">
            <w:pPr>
              <w:wordWrap w:val="0"/>
              <w:spacing w:line="290" w:lineRule="atLeast"/>
              <w:ind w:firstLine="420"/>
              <w:jc w:val="right"/>
              <w:rPr>
                <w:rFonts w:ascii="SimSun" w:eastAsia="SimSun" w:hAnsi="SimSun"/>
                <w:szCs w:val="21"/>
              </w:rPr>
            </w:pPr>
            <w:r w:rsidRPr="00D11A0E">
              <w:rPr>
                <w:rFonts w:ascii="SimSun" w:eastAsia="SimSun" w:hAnsi="SimSun" w:hint="eastAsia"/>
                <w:szCs w:val="21"/>
              </w:rPr>
              <w:t>局 长</w:t>
            </w:r>
          </w:p>
          <w:p w:rsidR="00D11A0E" w:rsidRPr="00D11A0E" w:rsidRDefault="00D11A0E" w:rsidP="00D11A0E">
            <w:pPr>
              <w:wordWrap w:val="0"/>
              <w:spacing w:line="290" w:lineRule="atLeast"/>
              <w:ind w:firstLine="420"/>
              <w:jc w:val="right"/>
              <w:rPr>
                <w:rFonts w:ascii="SimSun" w:eastAsia="SimSun" w:hAnsi="SimSun"/>
                <w:szCs w:val="21"/>
              </w:rPr>
            </w:pPr>
            <w:r w:rsidRPr="00D11A0E">
              <w:rPr>
                <w:rFonts w:ascii="SimSun" w:eastAsia="SimSun" w:hAnsi="SimSun" w:hint="eastAsia"/>
                <w:szCs w:val="21"/>
              </w:rPr>
              <w:t>2015年1月21日</w:t>
            </w:r>
          </w:p>
          <w:p w:rsidR="00D11A0E" w:rsidRPr="00D11A0E" w:rsidRDefault="00D11A0E" w:rsidP="00D11A0E">
            <w:pPr>
              <w:wordWrap w:val="0"/>
              <w:spacing w:line="290" w:lineRule="atLeast"/>
              <w:ind w:firstLine="420"/>
              <w:jc w:val="both"/>
              <w:rPr>
                <w:rFonts w:ascii="SimSun" w:eastAsia="SimSun" w:hAnsi="SimSun"/>
                <w:szCs w:val="21"/>
              </w:rPr>
            </w:pPr>
          </w:p>
          <w:p w:rsidR="00D11A0E" w:rsidRPr="00D11A0E" w:rsidRDefault="00D11A0E" w:rsidP="00D11A0E">
            <w:pPr>
              <w:wordWrap w:val="0"/>
              <w:spacing w:line="290" w:lineRule="atLeast"/>
              <w:ind w:firstLineChars="0" w:firstLine="0"/>
              <w:jc w:val="both"/>
              <w:rPr>
                <w:rFonts w:ascii="SimSun" w:eastAsia="SimSun" w:hAnsi="SimSun"/>
                <w:b/>
                <w:szCs w:val="21"/>
              </w:rPr>
            </w:pPr>
            <w:r w:rsidRPr="00D11A0E">
              <w:rPr>
                <w:rFonts w:ascii="SimSun" w:eastAsia="SimSun" w:hAnsi="SimSun" w:hint="eastAsia"/>
                <w:b/>
                <w:szCs w:val="21"/>
              </w:rPr>
              <w:t>第一章 总  则</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第一条</w:t>
            </w:r>
            <w:r w:rsidRPr="00D11A0E">
              <w:rPr>
                <w:rFonts w:ascii="SimSun" w:eastAsia="SimSun" w:hAnsi="SimSun" w:hint="eastAsia"/>
                <w:szCs w:val="21"/>
              </w:rPr>
              <w:t xml:space="preserve"> 为了规范出入境特殊物品卫生检疫监督管理，防止传染病传入、传出，防控生物安全风险，保护人体健康，根据《中华人民共和国国境卫生检疫法》及其实施细则、《艾滋病防治条例》《病原微生物实验室生物安全管理条例》和《人类遗传资源管理暂行办法》等法律法规规定，制定本规定。</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第二条</w:t>
            </w:r>
            <w:r w:rsidRPr="00D11A0E">
              <w:rPr>
                <w:rFonts w:ascii="SimSun" w:eastAsia="SimSun" w:hAnsi="SimSun" w:hint="eastAsia"/>
                <w:szCs w:val="21"/>
              </w:rPr>
              <w:t xml:space="preserve"> </w:t>
            </w:r>
            <w:r w:rsidRPr="00D11A0E">
              <w:rPr>
                <w:rFonts w:ascii="SimSun" w:eastAsia="SimSun" w:hAnsi="SimSun" w:hint="eastAsia"/>
                <w:spacing w:val="-8"/>
                <w:szCs w:val="21"/>
              </w:rPr>
              <w:t>本规定适用于入境、出境的微生物、人体组织、生物制品、血液及其制品等特殊物品的卫生检疫监督管理。</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第三条</w:t>
            </w:r>
            <w:r w:rsidRPr="00D11A0E">
              <w:rPr>
                <w:rFonts w:ascii="SimSun" w:eastAsia="SimSun" w:hAnsi="SimSun" w:hint="eastAsia"/>
                <w:szCs w:val="21"/>
              </w:rPr>
              <w:t xml:space="preserve"> 国家质量监督检验检疫总局（以下简称国家质检总局）统一管理全国出入境特殊物品的卫生检疫监督管理工作；国家质检总局设在各地的出入境检验检疫部门（以下简称检验检疫部门）负责所辖地区的出入境特殊物品卫生检疫监督管理工作。</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 xml:space="preserve">第四条 </w:t>
            </w:r>
            <w:r w:rsidRPr="00D11A0E">
              <w:rPr>
                <w:rFonts w:ascii="SimSun" w:eastAsia="SimSun" w:hAnsi="SimSun" w:hint="eastAsia"/>
                <w:szCs w:val="21"/>
              </w:rPr>
              <w:t>出入境特殊物品卫生检疫监督管理遵循风险管理原则，在风险评估的基础上根据风险等级实施检疫审批、检疫查验和监督管理。</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国家质检总局可以对输出国家或者地区的生物安全控制体系进行评估。</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第五条</w:t>
            </w:r>
            <w:r w:rsidRPr="00D11A0E">
              <w:rPr>
                <w:rFonts w:ascii="SimSun" w:eastAsia="SimSun" w:hAnsi="SimSun" w:hint="eastAsia"/>
                <w:szCs w:val="21"/>
              </w:rPr>
              <w:t xml:space="preserve"> 出入境特殊物品的货主或者其代理人，应当按照法律法规规定和相关标准的要求，输入、输出以及生产、经营、使用特殊物品，对社会和公众负责，保证特殊物品安全，接受社会监督，承担社会责任。</w:t>
            </w:r>
          </w:p>
          <w:p w:rsidR="00D11A0E" w:rsidRPr="00D11A0E" w:rsidRDefault="00D11A0E" w:rsidP="00D11A0E">
            <w:pPr>
              <w:wordWrap w:val="0"/>
              <w:spacing w:line="290" w:lineRule="atLeast"/>
              <w:ind w:firstLine="420"/>
              <w:jc w:val="both"/>
              <w:rPr>
                <w:rFonts w:ascii="SimSun" w:eastAsia="SimSun" w:hAnsi="SimSun"/>
                <w:szCs w:val="21"/>
              </w:rPr>
            </w:pPr>
          </w:p>
          <w:p w:rsidR="00D11A0E" w:rsidRPr="00D11A0E" w:rsidRDefault="00D11A0E" w:rsidP="00D11A0E">
            <w:pPr>
              <w:wordWrap w:val="0"/>
              <w:spacing w:line="290" w:lineRule="atLeast"/>
              <w:ind w:firstLineChars="0" w:firstLine="0"/>
              <w:jc w:val="both"/>
              <w:rPr>
                <w:rFonts w:ascii="SimSun" w:eastAsia="SimSun" w:hAnsi="SimSun"/>
                <w:b/>
                <w:szCs w:val="21"/>
              </w:rPr>
            </w:pPr>
            <w:r w:rsidRPr="00D11A0E">
              <w:rPr>
                <w:rFonts w:ascii="SimSun" w:eastAsia="SimSun" w:hAnsi="SimSun" w:hint="eastAsia"/>
                <w:b/>
                <w:szCs w:val="21"/>
              </w:rPr>
              <w:t>第二章 检疫审批</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第六条</w:t>
            </w:r>
            <w:r w:rsidRPr="00D11A0E">
              <w:rPr>
                <w:rFonts w:ascii="SimSun" w:eastAsia="SimSun" w:hAnsi="SimSun" w:hint="eastAsia"/>
                <w:szCs w:val="21"/>
              </w:rPr>
              <w:t xml:space="preserve"> 直属检验检疫局负责辖区内出入境特殊物品的卫生检疫审批（以下</w:t>
            </w:r>
            <w:r w:rsidRPr="00D11A0E">
              <w:rPr>
                <w:rFonts w:ascii="SimSun" w:eastAsia="SimSun" w:hAnsi="SimSun" w:hint="eastAsia"/>
                <w:szCs w:val="21"/>
              </w:rPr>
              <w:lastRenderedPageBreak/>
              <w:t>简称特殊物品审批）工作。</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第七条</w:t>
            </w:r>
            <w:r w:rsidRPr="00D11A0E">
              <w:rPr>
                <w:rFonts w:ascii="SimSun" w:eastAsia="SimSun" w:hAnsi="SimSun" w:hint="eastAsia"/>
                <w:szCs w:val="21"/>
              </w:rPr>
              <w:t xml:space="preserve"> 申请特殊物品审批应当具备下列条件：</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（一）法律法规规定须获得相关部门批准文件的，应当获得相应批准文件；</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（二）具备与出入境特殊物品相适应的生物安全控制能力。</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第八条</w:t>
            </w:r>
            <w:r w:rsidRPr="00D11A0E">
              <w:rPr>
                <w:rFonts w:ascii="SimSun" w:eastAsia="SimSun" w:hAnsi="SimSun" w:hint="eastAsia"/>
                <w:szCs w:val="21"/>
              </w:rPr>
              <w:t xml:space="preserve"> 入境特殊物品的货主或者其代理人应当在特殊物品交运前向目的地直属检验检疫局申请特殊物品审批。</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出境特殊物品的货主或者其代理人应当在特殊物品交运前向其所在地直属检验检疫局申请特殊物品审批。</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第九条</w:t>
            </w:r>
            <w:r w:rsidRPr="00D11A0E">
              <w:rPr>
                <w:rFonts w:ascii="SimSun" w:eastAsia="SimSun" w:hAnsi="SimSun" w:hint="eastAsia"/>
                <w:szCs w:val="21"/>
              </w:rPr>
              <w:t xml:space="preserve"> 申请特殊物品审批的，货主或者其代理人应当按照以下规定提供相应材料：</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（一）《入/出境特殊物品卫生检疫审批申请表》；</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（二）出入境特殊物品描述性材料，包括特殊物品中英文名称、类别、成分、来源、用途、主要销售渠道、输出输入的国家或者地区、生产商等；</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（三）入境人体血液、血浆、组织、器官、细胞、骨髓等，应当提供卫生主管部门的批准文件；</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（四）入境、出境供移植用人体组织、细胞、器官、骨髓，应当提供医疗机构出具的供体健康证明和相关检验报告；</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（五）入境用于预防、诊断、治疗人类疾病的生物制品、人体血液制品，应当提供国务院药品监督管理部门发给的进口药品注册证书；</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（六）</w:t>
            </w:r>
            <w:r w:rsidRPr="00D11A0E">
              <w:rPr>
                <w:rFonts w:ascii="SimSun" w:eastAsia="SimSun" w:hAnsi="SimSun" w:hint="eastAsia"/>
                <w:spacing w:val="8"/>
                <w:szCs w:val="21"/>
              </w:rPr>
              <w:t>入境、出境特殊物品含有或者可能含有病原微生物的，应当提供病原微生物的学名（中文和拉丁文）、生物学特性的说明性文件（中英文对照件）以及生产经营者或者使用者具备相应生物安全防控水平的证明文件；</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（七）出境用于预防、诊断、治疗的人类疾病的生物制品、人体血液制品，应当提供药品监督管理部门出具的销售证明；</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（八）出境特殊物品涉及人类遗传</w:t>
            </w:r>
            <w:r w:rsidRPr="00D11A0E">
              <w:rPr>
                <w:rFonts w:ascii="SimSun" w:eastAsia="SimSun" w:hAnsi="SimSun" w:hint="eastAsia"/>
                <w:szCs w:val="21"/>
              </w:rPr>
              <w:lastRenderedPageBreak/>
              <w:t>资源管理范畴的，应当提供人类遗传资源管理部门出具的批准文件；</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（九）</w:t>
            </w:r>
            <w:r w:rsidRPr="00D11A0E">
              <w:rPr>
                <w:rFonts w:ascii="SimSun" w:eastAsia="SimSun" w:hAnsi="SimSun" w:hint="eastAsia"/>
                <w:spacing w:val="8"/>
                <w:szCs w:val="21"/>
              </w:rPr>
              <w:t>使用含有或者可能含有病原微生物的出入境特殊物品的单位，应当提供与生物安全风险等级相适应的生物安全实验室资质证明，BSL-3级以上实验室必须获得国家认可机构的认可；</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（十）出入境高致病性病原微生物菌（毒）种或者样本的，应当提供省级以上人民政府卫生主管部门的批准文件。</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第十条</w:t>
            </w:r>
            <w:r w:rsidRPr="00D11A0E">
              <w:rPr>
                <w:rFonts w:ascii="SimSun" w:eastAsia="SimSun" w:hAnsi="SimSun" w:hint="eastAsia"/>
                <w:szCs w:val="21"/>
              </w:rPr>
              <w:t xml:space="preserve"> 申请人为单位的，首次申请特殊物品审批时，除提供本规定第九条所规定的材料以外，还应当提供下列材料：</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（一）单位营业执照、组织机构代码证等证件复印件，同时交验原件；</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（二）</w:t>
            </w:r>
            <w:r w:rsidRPr="00D11A0E">
              <w:rPr>
                <w:rFonts w:ascii="SimSun" w:eastAsia="SimSun" w:hAnsi="SimSun" w:hint="eastAsia"/>
                <w:spacing w:val="-8"/>
                <w:szCs w:val="21"/>
              </w:rPr>
              <w:t>单位基本情况，如单位管理体系认证情况、单位地址、生产场所、实验室设置、仓储设施设备、产品加工情况、生产过程或者工艺流程、平面图等；</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（三）生物安全体系文件，如特殊物品储存管理制度、使用管理制度、废弃物处置管理制度、专业人员管理制度、突发事件应急处置规程等。</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申请人为自然人的，应当提供身份证复印件，同时交验原件。</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出入境病原微生物或者可能含有病原微生物的特殊物品，其申请人不得为自然人。</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第十一条</w:t>
            </w:r>
            <w:r w:rsidRPr="00D11A0E">
              <w:rPr>
                <w:rFonts w:ascii="SimSun" w:eastAsia="SimSun" w:hAnsi="SimSun" w:hint="eastAsia"/>
                <w:szCs w:val="21"/>
              </w:rPr>
              <w:t xml:space="preserve"> 直属检验检疫局对申请人提出的特殊物品审批申请，应当根据下列情况分别作出处理：</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（一）申请事项依法不需要取得特殊物品审批的，应当即时告知申请人不予受理；</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（二）申请事项依法不属于本单位职权范围的，应当即时作出不予受理的决定，并告知申请人向有关行政机关或者其他直属检验检疫局申请；</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（三）</w:t>
            </w:r>
            <w:r w:rsidRPr="00D11A0E">
              <w:rPr>
                <w:rFonts w:ascii="SimSun" w:eastAsia="SimSun" w:hAnsi="SimSun" w:hint="eastAsia"/>
                <w:spacing w:val="6"/>
                <w:szCs w:val="21"/>
              </w:rPr>
              <w:t>申请材料存在可以当场更正的错误的，应当允许申请人当场更正；</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（四）</w:t>
            </w:r>
            <w:r w:rsidRPr="00D11A0E">
              <w:rPr>
                <w:rFonts w:ascii="SimSun" w:eastAsia="SimSun" w:hAnsi="SimSun" w:hint="eastAsia"/>
                <w:spacing w:val="8"/>
                <w:szCs w:val="21"/>
              </w:rPr>
              <w:t>申请材料不齐全或者不符合法定形式的，应当当场或者自收到</w:t>
            </w:r>
            <w:r w:rsidRPr="00D11A0E">
              <w:rPr>
                <w:rFonts w:ascii="SimSun" w:eastAsia="SimSun" w:hAnsi="SimSun" w:hint="eastAsia"/>
                <w:spacing w:val="8"/>
                <w:szCs w:val="21"/>
              </w:rPr>
              <w:lastRenderedPageBreak/>
              <w:t>申请材料之日起5日内一次性告知申请人需要补正的全部内容。逾期不告知的，自收到申请材料之日起即为受理；</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（五）申请事项属于本单位职权范围，申请材料齐全、符合法定形式，或者申请人按照本单位的要求提交全部补正申请材料的，应当受理行政许可申请。</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第十二条</w:t>
            </w:r>
            <w:r w:rsidRPr="00D11A0E">
              <w:rPr>
                <w:rFonts w:ascii="SimSun" w:eastAsia="SimSun" w:hAnsi="SimSun" w:hint="eastAsia"/>
                <w:szCs w:val="21"/>
              </w:rPr>
              <w:t xml:space="preserve"> 直属检验检疫局对申请材料应当及时进行书面审查。并可以根据情况采取专家资料审查、现场评估、实验室检测等方式对申请材料的实质内容进行核实。</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第十三条</w:t>
            </w:r>
            <w:r w:rsidRPr="00D11A0E">
              <w:rPr>
                <w:rFonts w:ascii="SimSun" w:eastAsia="SimSun" w:hAnsi="SimSun" w:hint="eastAsia"/>
                <w:szCs w:val="21"/>
              </w:rPr>
              <w:t xml:space="preserve"> 申请人的申请符合法定条件、标准的，直属检验检疫局应当自受理之日起20日内签发《入/出境特殊物品卫生检疫审批单》（以下简称《特殊物品审批单》）。</w:t>
            </w:r>
          </w:p>
          <w:p w:rsidR="00D11A0E" w:rsidRPr="00D11A0E" w:rsidRDefault="00D11A0E" w:rsidP="00D11A0E">
            <w:pPr>
              <w:wordWrap w:val="0"/>
              <w:spacing w:line="290" w:lineRule="atLeast"/>
              <w:ind w:firstLine="460"/>
              <w:jc w:val="both"/>
              <w:rPr>
                <w:rFonts w:ascii="SimSun" w:eastAsia="SimSun" w:hAnsi="SimSun"/>
                <w:szCs w:val="21"/>
              </w:rPr>
            </w:pPr>
            <w:r w:rsidRPr="00D11A0E">
              <w:rPr>
                <w:rFonts w:ascii="SimSun" w:eastAsia="SimSun" w:hAnsi="SimSun" w:hint="eastAsia"/>
                <w:spacing w:val="10"/>
                <w:szCs w:val="21"/>
              </w:rPr>
              <w:t>申请人的申请不符合法定条件、标准的，直属检验检疫局应当自受理之日起20日内作出不予审批的书面决定并说明理由，告知申请人享有依法申请行政复议或者提起行政诉讼的权利</w:t>
            </w:r>
            <w:r w:rsidRPr="00D11A0E">
              <w:rPr>
                <w:rFonts w:ascii="SimSun" w:eastAsia="SimSun" w:hAnsi="SimSun" w:hint="eastAsia"/>
                <w:szCs w:val="21"/>
              </w:rPr>
              <w:t>。</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直属检验检疫局20日内不能作出审批或者不予审批决定的，经本行政机关负责人批准，可以延长10日，并应当将延长期限的理由告知申请人。</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采取专家资料审查、现场评估、实验室检测等方式审查的时间不计入审批期限，但应当书面告知申请人所需时间。</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第十四条</w:t>
            </w:r>
            <w:r w:rsidRPr="00D11A0E">
              <w:rPr>
                <w:rFonts w:ascii="SimSun" w:eastAsia="SimSun" w:hAnsi="SimSun" w:hint="eastAsia"/>
                <w:szCs w:val="21"/>
              </w:rPr>
              <w:t xml:space="preserve"> 《特殊物品审批单》有效期如下：</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（一）含有或者可能含有高致病性病原微生物的特殊物品，有效期为3个月。</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（二）含有或者可能含有其它病原微生物的特殊物品，有效期为6个月。</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（三）除上述规定以外的其它特殊物品，有效期为12个月。</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《特殊物品审批单》在有效期内可以分批核销使用。超过有效期的，应当重新申请。</w:t>
            </w:r>
          </w:p>
          <w:p w:rsidR="00D11A0E" w:rsidRPr="00D11A0E" w:rsidRDefault="00D11A0E" w:rsidP="00D11A0E">
            <w:pPr>
              <w:wordWrap w:val="0"/>
              <w:spacing w:line="290" w:lineRule="atLeast"/>
              <w:ind w:firstLine="420"/>
              <w:jc w:val="both"/>
              <w:rPr>
                <w:rFonts w:ascii="SimSun" w:eastAsia="SimSun" w:hAnsi="SimSun"/>
                <w:szCs w:val="21"/>
              </w:rPr>
            </w:pPr>
          </w:p>
          <w:p w:rsidR="00D11A0E" w:rsidRPr="00D11A0E" w:rsidRDefault="00D11A0E" w:rsidP="00D11A0E">
            <w:pPr>
              <w:wordWrap w:val="0"/>
              <w:spacing w:line="290" w:lineRule="atLeast"/>
              <w:ind w:firstLineChars="0" w:firstLine="0"/>
              <w:jc w:val="both"/>
              <w:rPr>
                <w:rFonts w:ascii="SimSun" w:eastAsia="SimSun" w:hAnsi="SimSun"/>
                <w:b/>
                <w:szCs w:val="21"/>
              </w:rPr>
            </w:pPr>
            <w:r w:rsidRPr="00D11A0E">
              <w:rPr>
                <w:rFonts w:ascii="SimSun" w:eastAsia="SimSun" w:hAnsi="SimSun" w:hint="eastAsia"/>
                <w:b/>
                <w:szCs w:val="21"/>
              </w:rPr>
              <w:lastRenderedPageBreak/>
              <w:t>第三章 检疫查验</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第十五条</w:t>
            </w:r>
            <w:r w:rsidRPr="00D11A0E">
              <w:rPr>
                <w:rFonts w:ascii="SimSun" w:eastAsia="SimSun" w:hAnsi="SimSun" w:hint="eastAsia"/>
                <w:szCs w:val="21"/>
              </w:rPr>
              <w:t xml:space="preserve"> 入境特殊物品到达口岸后，货主或者其代理人应当凭《特殊物品审批单》及其他材料向入境口岸检验检疫部门报检。</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出境特殊物品的货主或者其代理人应当在出境前凭《特殊物品审批单》及其他材料向其所在地检验检疫部门报检。</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报检材料不齐全或者不符合法定形式的，检验检疫部门不予入境或者出境。</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第十六条</w:t>
            </w:r>
            <w:r w:rsidRPr="00D11A0E">
              <w:rPr>
                <w:rFonts w:ascii="SimSun" w:eastAsia="SimSun" w:hAnsi="SimSun" w:hint="eastAsia"/>
                <w:szCs w:val="21"/>
              </w:rPr>
              <w:t xml:space="preserve"> 受理报检的检验检疫部门应当按照下列要求对出入境特殊物品实施现场查验，并填写《入／出境特殊物品卫生检疫现场查验记录》：</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（一）检查出入境特殊物品名称、成分、批号、规格、数量、有效期、运输储存条件、输出／输入国和生产厂家等项目是否与《特殊物品审批单》的内容相符；</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（二）</w:t>
            </w:r>
            <w:r w:rsidRPr="00CD383A">
              <w:rPr>
                <w:rFonts w:ascii="SimSun" w:eastAsia="SimSun" w:hAnsi="SimSun" w:hint="eastAsia"/>
                <w:spacing w:val="22"/>
                <w:szCs w:val="21"/>
              </w:rPr>
              <w:t>检查出入境特殊物品包装是否安全无破损，不渗、不漏，存在生物安全风险的是否具有符合相关要求的生物危险品标识。</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入境口岸查验现场不具备查验特殊物品所需安全防护条件的，应当将特殊物品运送到符合生物安全等级条件的指定场所实施查验。</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第十七条</w:t>
            </w:r>
            <w:r w:rsidRPr="00D11A0E">
              <w:rPr>
                <w:rFonts w:ascii="SimSun" w:eastAsia="SimSun" w:hAnsi="SimSun" w:hint="eastAsia"/>
                <w:szCs w:val="21"/>
              </w:rPr>
              <w:t xml:space="preserve"> 对需实验室检测的入境特殊物品，货主或者其代理人应当按照口岸检验检疫部门的要求将特殊物品存放在符合条件的储存场所，经检疫合格后方可移运或者使用。口岸检验检疫部门不具备检测能力的，应当委托有相应资质的实验室进行检测。</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含有或者可能含有病原微生物、毒素等生物安全危害因子的入境特殊物品的，口岸检验检疫部门实施现场查验后应当及时电子转单给目的地检验检疫部门。目的地检验检疫部门应当实施后续监管。</w:t>
            </w:r>
          </w:p>
          <w:p w:rsidR="00D11A0E" w:rsidRPr="00CD383A" w:rsidRDefault="00D11A0E" w:rsidP="00D11A0E">
            <w:pPr>
              <w:wordWrap w:val="0"/>
              <w:spacing w:line="290" w:lineRule="atLeast"/>
              <w:ind w:firstLine="422"/>
              <w:jc w:val="both"/>
              <w:rPr>
                <w:rFonts w:ascii="SimSun" w:eastAsia="SimSun" w:hAnsi="SimSun"/>
                <w:spacing w:val="8"/>
                <w:szCs w:val="21"/>
              </w:rPr>
            </w:pPr>
            <w:r w:rsidRPr="00D11A0E">
              <w:rPr>
                <w:rFonts w:ascii="SimSun" w:eastAsia="SimSun" w:hAnsi="SimSun" w:hint="eastAsia"/>
                <w:b/>
                <w:szCs w:val="21"/>
              </w:rPr>
              <w:t>第十八条</w:t>
            </w:r>
            <w:r w:rsidRPr="00D11A0E">
              <w:rPr>
                <w:rFonts w:ascii="SimSun" w:eastAsia="SimSun" w:hAnsi="SimSun" w:hint="eastAsia"/>
                <w:szCs w:val="21"/>
              </w:rPr>
              <w:t xml:space="preserve"> </w:t>
            </w:r>
            <w:r w:rsidRPr="00CD383A">
              <w:rPr>
                <w:rFonts w:ascii="SimSun" w:eastAsia="SimSun" w:hAnsi="SimSun" w:hint="eastAsia"/>
                <w:spacing w:val="8"/>
                <w:szCs w:val="21"/>
              </w:rPr>
              <w:t>邮寄、携带的出入境特殊物品，不能提供《特殊物品审批单》的，检验检疫部门应当予以截留</w:t>
            </w:r>
            <w:r w:rsidRPr="00CD383A">
              <w:rPr>
                <w:rFonts w:ascii="SimSun" w:eastAsia="SimSun" w:hAnsi="SimSun" w:hint="eastAsia"/>
                <w:spacing w:val="8"/>
                <w:szCs w:val="21"/>
              </w:rPr>
              <w:lastRenderedPageBreak/>
              <w:t>并出具截留凭证，截留期限不超过7天。</w:t>
            </w:r>
          </w:p>
          <w:p w:rsidR="00D11A0E" w:rsidRPr="00CD383A" w:rsidRDefault="00D11A0E" w:rsidP="00CD383A">
            <w:pPr>
              <w:wordWrap w:val="0"/>
              <w:spacing w:line="290" w:lineRule="atLeast"/>
              <w:ind w:firstLine="476"/>
              <w:jc w:val="both"/>
              <w:rPr>
                <w:rFonts w:ascii="SimSun" w:eastAsia="SimSun" w:hAnsi="SimSun"/>
                <w:spacing w:val="14"/>
                <w:szCs w:val="21"/>
              </w:rPr>
            </w:pPr>
            <w:r w:rsidRPr="00CD383A">
              <w:rPr>
                <w:rFonts w:ascii="SimSun" w:eastAsia="SimSun" w:hAnsi="SimSun" w:hint="eastAsia"/>
                <w:spacing w:val="14"/>
                <w:szCs w:val="21"/>
              </w:rPr>
              <w:t>邮递人或者携带人在截留期限内补交《特殊物品审批单》后，检验检疫部门按照本规定第十六条规定进行查验，经检疫查验合格的予以放行。</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第十九条</w:t>
            </w:r>
            <w:r w:rsidRPr="00D11A0E">
              <w:rPr>
                <w:rFonts w:ascii="SimSun" w:eastAsia="SimSun" w:hAnsi="SimSun" w:hint="eastAsia"/>
                <w:szCs w:val="21"/>
              </w:rPr>
              <w:t xml:space="preserve"> 携带自用且仅限于预防或者治疗疾病用的血液制品或者生物制品出入境的，不需办理卫生检疫审批手续，出入境时应当向检验检疫部门出示医院的有关证明；允许携带量以处方或者说明书确定的一个疗程为限。</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第二十条</w:t>
            </w:r>
            <w:r w:rsidRPr="00D11A0E">
              <w:rPr>
                <w:rFonts w:ascii="SimSun" w:eastAsia="SimSun" w:hAnsi="SimSun" w:hint="eastAsia"/>
                <w:szCs w:val="21"/>
              </w:rPr>
              <w:t xml:space="preserve"> 供移植用人体组织因特殊原因不能提供《特殊物品审批单》的，入境、出境时检验检疫部门实施检疫查验后先予放行，货主或者其代理人应当在放行后10日内补办特殊物品审批手续。</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第二十一条</w:t>
            </w:r>
            <w:r w:rsidRPr="00D11A0E">
              <w:rPr>
                <w:rFonts w:ascii="SimSun" w:eastAsia="SimSun" w:hAnsi="SimSun" w:hint="eastAsia"/>
                <w:szCs w:val="21"/>
              </w:rPr>
              <w:t xml:space="preserve"> 口岸检验检疫部门对经卫生检疫符合要求的出入境特殊物品予以放行。有下列情况之一的，由口岸检验检疫部门签发《检验检疫处理通知书》，予以退运或者销毁：</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（一）名称、批号、规格、生物活性成分等与特殊物品审批内容不相符的；</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（二）超出卫生检疫审批的数量范围的；</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（三）包装不符合特殊物品安全管理要求的；</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（四）经检疫查验不符合卫生检疫要求的；</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（五）被截留邮寄、携带特殊物品自截留之日起7日内未补交《特殊物品审批单》的，或者提交《特殊物品审批单》后，经检疫查验不合格的。</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口岸检验检疫部门对处理结果应当做好记录、归档。</w:t>
            </w:r>
          </w:p>
          <w:p w:rsidR="00D11A0E" w:rsidRPr="00D11A0E" w:rsidRDefault="00D11A0E" w:rsidP="00D11A0E">
            <w:pPr>
              <w:wordWrap w:val="0"/>
              <w:spacing w:line="290" w:lineRule="atLeast"/>
              <w:ind w:firstLine="420"/>
              <w:jc w:val="both"/>
              <w:rPr>
                <w:rFonts w:ascii="SimSun" w:eastAsia="SimSun" w:hAnsi="SimSun"/>
                <w:szCs w:val="21"/>
              </w:rPr>
            </w:pPr>
          </w:p>
          <w:p w:rsidR="00D11A0E" w:rsidRPr="00D11A0E" w:rsidRDefault="00D11A0E" w:rsidP="00D11A0E">
            <w:pPr>
              <w:wordWrap w:val="0"/>
              <w:spacing w:line="290" w:lineRule="atLeast"/>
              <w:ind w:firstLineChars="95"/>
              <w:jc w:val="both"/>
              <w:rPr>
                <w:rFonts w:ascii="SimSun" w:eastAsia="SimSun" w:hAnsi="SimSun"/>
                <w:b/>
                <w:szCs w:val="21"/>
              </w:rPr>
            </w:pPr>
            <w:r w:rsidRPr="00D11A0E">
              <w:rPr>
                <w:rFonts w:ascii="SimSun" w:eastAsia="SimSun" w:hAnsi="SimSun" w:hint="eastAsia"/>
                <w:b/>
                <w:szCs w:val="21"/>
              </w:rPr>
              <w:t>第四章 监督管理</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第二十二条</w:t>
            </w:r>
            <w:r w:rsidRPr="00D11A0E">
              <w:rPr>
                <w:rFonts w:ascii="SimSun" w:eastAsia="SimSun" w:hAnsi="SimSun" w:hint="eastAsia"/>
                <w:szCs w:val="21"/>
              </w:rPr>
              <w:t xml:space="preserve"> 出入境特殊物品单位，应当建立特殊物品安全管理制度，严格按照特殊物品审批的用途生产、使用或者销售特殊物品。</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出入境特殊物品单位应当建立特殊</w:t>
            </w:r>
            <w:r w:rsidRPr="00D11A0E">
              <w:rPr>
                <w:rFonts w:ascii="SimSun" w:eastAsia="SimSun" w:hAnsi="SimSun" w:hint="eastAsia"/>
                <w:szCs w:val="21"/>
              </w:rPr>
              <w:lastRenderedPageBreak/>
              <w:t>物品生产、使用、销售记录。记录应当真实，保存期限不得少于2年。</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 xml:space="preserve">第二十三条 </w:t>
            </w:r>
            <w:r w:rsidRPr="00D11A0E">
              <w:rPr>
                <w:rFonts w:ascii="SimSun" w:eastAsia="SimSun" w:hAnsi="SimSun" w:hint="eastAsia"/>
                <w:szCs w:val="21"/>
              </w:rPr>
              <w:t>检验检疫部门对出入境特殊物品实施风险管理，根据出入境特殊物品可能传播人类疾病的风险对不同风险程度的特殊物品划分为不同的风险等级，并采取不同的卫生检疫监管方式。</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出入境特殊物品的风险等级及其对应的卫生检疫监管方式由国家质检总局统一公布。</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 xml:space="preserve">第二十四条 </w:t>
            </w:r>
            <w:r w:rsidRPr="00D11A0E">
              <w:rPr>
                <w:rFonts w:ascii="SimSun" w:eastAsia="SimSun" w:hAnsi="SimSun" w:hint="eastAsia"/>
                <w:szCs w:val="21"/>
              </w:rPr>
              <w:t>需实施后续监管的入境特殊物品，其使用单位应当在特殊物品入境后30日内，到目的地检验检疫部门申报，由目的地检验检疫部门实施后续监管，未经检验检疫部门同意，不得擅自使用。</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第二十五条</w:t>
            </w:r>
            <w:r w:rsidRPr="00D11A0E">
              <w:rPr>
                <w:rFonts w:ascii="SimSun" w:eastAsia="SimSun" w:hAnsi="SimSun" w:hint="eastAsia"/>
                <w:szCs w:val="21"/>
              </w:rPr>
              <w:t xml:space="preserve"> 检验检疫部门对入境特殊物品实施后续监管的内容包括：</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（一）使用单位的实验室是否与《特殊物品审批单》一致；</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（二）入境特殊物品是否与《特殊物品审批单》货证相符。</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 xml:space="preserve">第二十六条 </w:t>
            </w:r>
            <w:r w:rsidRPr="00D11A0E">
              <w:rPr>
                <w:rFonts w:ascii="SimSun" w:eastAsia="SimSun" w:hAnsi="SimSun" w:hint="eastAsia"/>
                <w:szCs w:val="21"/>
              </w:rPr>
              <w:t>在后续监管过程中发现下列情形的，由检验检疫部门撤回《特殊物品审批单》，责令其退运或者销毁：</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（一）使用单位的实验室与《特殊物品审批单》不一致的；</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（二）入境特殊物品与《特殊物品审批单》货证不符的。</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检验检疫部门对后续监管过程中发现的问题，应当通报原审批的直属检验检疫局。情节严重的应当及时上报国家质检总局。</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第二十七条</w:t>
            </w:r>
            <w:r w:rsidRPr="00D11A0E">
              <w:rPr>
                <w:rFonts w:ascii="SimSun" w:eastAsia="SimSun" w:hAnsi="SimSun" w:hint="eastAsia"/>
                <w:szCs w:val="21"/>
              </w:rPr>
              <w:t xml:space="preserve"> 检验检疫部门工作人员应当秉公执法、忠于职守，在履行职责中，对所知悉的商业秘密负有保密义务。</w:t>
            </w:r>
          </w:p>
          <w:p w:rsidR="00D11A0E" w:rsidRPr="00D11A0E" w:rsidRDefault="00D11A0E" w:rsidP="00D11A0E">
            <w:pPr>
              <w:wordWrap w:val="0"/>
              <w:spacing w:line="290" w:lineRule="atLeast"/>
              <w:ind w:firstLine="420"/>
              <w:jc w:val="both"/>
              <w:rPr>
                <w:rFonts w:ascii="SimSun" w:eastAsia="SimSun" w:hAnsi="SimSun"/>
                <w:szCs w:val="21"/>
              </w:rPr>
            </w:pPr>
          </w:p>
          <w:p w:rsidR="00D11A0E" w:rsidRPr="00D11A0E" w:rsidRDefault="00D11A0E" w:rsidP="00D11A0E">
            <w:pPr>
              <w:wordWrap w:val="0"/>
              <w:spacing w:line="290" w:lineRule="atLeast"/>
              <w:ind w:firstLineChars="0" w:firstLine="0"/>
              <w:jc w:val="both"/>
              <w:rPr>
                <w:rFonts w:ascii="SimSun" w:eastAsia="SimSun" w:hAnsi="SimSun"/>
                <w:b/>
                <w:szCs w:val="21"/>
              </w:rPr>
            </w:pPr>
            <w:r w:rsidRPr="00D11A0E">
              <w:rPr>
                <w:rFonts w:ascii="SimSun" w:eastAsia="SimSun" w:hAnsi="SimSun" w:hint="eastAsia"/>
                <w:b/>
                <w:szCs w:val="21"/>
              </w:rPr>
              <w:t>第五章 法律责任</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第二十八条</w:t>
            </w:r>
            <w:r w:rsidRPr="00D11A0E">
              <w:rPr>
                <w:rFonts w:ascii="SimSun" w:eastAsia="SimSun" w:hAnsi="SimSun" w:hint="eastAsia"/>
                <w:szCs w:val="21"/>
              </w:rPr>
              <w:t xml:space="preserve"> 违反本规定，有下列情形之一的，由检验检疫部门按照《中华人民共和国国境卫生检疫法实施细则》第一百一十条规定处以警告或者100元以上5000元以下的罚款：</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lastRenderedPageBreak/>
              <w:t>（一）拒绝接受检疫或者抵制卫生检疫监督管理的；</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（二）伪造或者涂改卫生检疫单、证的；</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（三）瞒报携带禁止进口的微生物、人体组织、生物制品、血液及其制品或者其他可能引起传染病传播的动物和物品的。</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第二十九条</w:t>
            </w:r>
            <w:r w:rsidRPr="00D11A0E">
              <w:rPr>
                <w:rFonts w:ascii="SimSun" w:eastAsia="SimSun" w:hAnsi="SimSun" w:hint="eastAsia"/>
                <w:szCs w:val="21"/>
              </w:rPr>
              <w:t xml:space="preserve"> </w:t>
            </w:r>
            <w:r w:rsidRPr="00CD383A">
              <w:rPr>
                <w:rFonts w:ascii="SimSun" w:eastAsia="SimSun" w:hAnsi="SimSun" w:hint="eastAsia"/>
                <w:spacing w:val="14"/>
                <w:szCs w:val="21"/>
              </w:rPr>
              <w:t>违反本规定，有下列情形之一的，有违法所得的，由检验检疫部门处以3万元以下的罚款：</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（一）以欺骗、贿赂等不正当手段取得特殊物品审批的；</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（二）未经检验检疫部门许可，擅自移运、销售、使用特殊物品的；</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（三）未向检验检疫部门报检或者提供虚假材料，骗取检验检疫证单的；</w:t>
            </w:r>
          </w:p>
          <w:p w:rsidR="00D11A0E" w:rsidRPr="00CD383A" w:rsidRDefault="00D11A0E" w:rsidP="00D11A0E">
            <w:pPr>
              <w:wordWrap w:val="0"/>
              <w:spacing w:line="290" w:lineRule="atLeast"/>
              <w:ind w:firstLine="420"/>
              <w:jc w:val="both"/>
              <w:rPr>
                <w:rFonts w:ascii="SimSun" w:eastAsia="SimSun" w:hAnsi="SimSun"/>
                <w:spacing w:val="8"/>
                <w:szCs w:val="21"/>
              </w:rPr>
            </w:pPr>
            <w:r w:rsidRPr="00D11A0E">
              <w:rPr>
                <w:rFonts w:ascii="SimSun" w:eastAsia="SimSun" w:hAnsi="SimSun" w:hint="eastAsia"/>
                <w:szCs w:val="21"/>
              </w:rPr>
              <w:t>（四）</w:t>
            </w:r>
            <w:r w:rsidRPr="00CD383A">
              <w:rPr>
                <w:rFonts w:ascii="SimSun" w:eastAsia="SimSun" w:hAnsi="SimSun" w:hint="eastAsia"/>
                <w:spacing w:val="8"/>
                <w:szCs w:val="21"/>
              </w:rPr>
              <w:t>未在相应的生物安全等级实验室对特殊物品开展操作的或者特殊物品使用单位不具备相应等级的生物安全控制能力的；未建立特殊物品使用、销售记录或者记录与实际不符的；</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（五）</w:t>
            </w:r>
            <w:r w:rsidRPr="00CD383A">
              <w:rPr>
                <w:rFonts w:ascii="SimSun" w:eastAsia="SimSun" w:hAnsi="SimSun" w:hint="eastAsia"/>
                <w:spacing w:val="6"/>
                <w:szCs w:val="21"/>
              </w:rPr>
              <w:t>未经检验检疫部门同意，擅自使用需后续监管的入境特殊物品的；</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（六）先予放行的供移植用人体组织，其申请人未在放行后10日内补办特殊物品审批手续的。</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第三十条</w:t>
            </w:r>
            <w:r w:rsidRPr="00D11A0E">
              <w:rPr>
                <w:rFonts w:ascii="SimSun" w:eastAsia="SimSun" w:hAnsi="SimSun" w:hint="eastAsia"/>
                <w:szCs w:val="21"/>
              </w:rPr>
              <w:t xml:space="preserve"> 出入境特殊物品的货主或者其代理人拒绝、阻碍检验检疫部门及其工作人员依法执行职务的，依法移送有关部门处理。</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第三十一条</w:t>
            </w:r>
            <w:r w:rsidRPr="00D11A0E">
              <w:rPr>
                <w:rFonts w:ascii="SimSun" w:eastAsia="SimSun" w:hAnsi="SimSun" w:hint="eastAsia"/>
                <w:szCs w:val="21"/>
              </w:rPr>
              <w:t xml:space="preserve"> 检验检疫部门工作人员徇私舞弊、滥用职权、玩忽职守，违反相关法律法规的，依法给予行政处分；情节严重，构成犯罪的，依法追究刑事责任。</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第三十二条</w:t>
            </w:r>
            <w:r w:rsidRPr="00D11A0E">
              <w:rPr>
                <w:rFonts w:ascii="SimSun" w:eastAsia="SimSun" w:hAnsi="SimSun" w:hint="eastAsia"/>
                <w:szCs w:val="21"/>
              </w:rPr>
              <w:t xml:space="preserve"> 对违反本办法，引起检疫传染病传播或者有引起检疫传染病传播严重危险的，依照《中华人民共和国刑法》的有关规定追究刑事责任。</w:t>
            </w:r>
          </w:p>
          <w:p w:rsidR="00D11A0E" w:rsidRPr="00D11A0E" w:rsidRDefault="00D11A0E" w:rsidP="00D11A0E">
            <w:pPr>
              <w:wordWrap w:val="0"/>
              <w:spacing w:line="290" w:lineRule="atLeast"/>
              <w:ind w:firstLine="420"/>
              <w:jc w:val="both"/>
              <w:rPr>
                <w:rFonts w:ascii="SimSun" w:eastAsia="SimSun" w:hAnsi="SimSun"/>
                <w:szCs w:val="21"/>
              </w:rPr>
            </w:pPr>
          </w:p>
          <w:p w:rsidR="00D11A0E" w:rsidRPr="00D11A0E" w:rsidRDefault="00D11A0E" w:rsidP="00D11A0E">
            <w:pPr>
              <w:wordWrap w:val="0"/>
              <w:spacing w:line="290" w:lineRule="atLeast"/>
              <w:ind w:firstLineChars="0" w:firstLine="0"/>
              <w:jc w:val="both"/>
              <w:rPr>
                <w:rFonts w:ascii="SimSun" w:eastAsia="SimSun" w:hAnsi="SimSun"/>
                <w:b/>
                <w:szCs w:val="21"/>
              </w:rPr>
            </w:pPr>
            <w:r w:rsidRPr="00D11A0E">
              <w:rPr>
                <w:rFonts w:ascii="SimSun" w:eastAsia="SimSun" w:hAnsi="SimSun" w:hint="eastAsia"/>
                <w:b/>
                <w:szCs w:val="21"/>
              </w:rPr>
              <w:t>第六章 附  则</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 xml:space="preserve">第三十三条 </w:t>
            </w:r>
            <w:r w:rsidRPr="00D11A0E">
              <w:rPr>
                <w:rFonts w:ascii="SimSun" w:eastAsia="SimSun" w:hAnsi="SimSun" w:hint="eastAsia"/>
                <w:szCs w:val="21"/>
              </w:rPr>
              <w:t>本规定下列用语的含</w:t>
            </w:r>
            <w:r w:rsidRPr="00D11A0E">
              <w:rPr>
                <w:rFonts w:ascii="SimSun" w:eastAsia="SimSun" w:hAnsi="SimSun" w:hint="eastAsia"/>
                <w:szCs w:val="21"/>
              </w:rPr>
              <w:lastRenderedPageBreak/>
              <w:t>义：</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微生物是指病毒、细菌、真菌、放线菌、立克次氏体、螺旋体、衣原体、支原体等医学微生物菌（毒）种及样本以及寄生虫、环保微生物菌剂。</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人体组织是指人体细胞、细胞系、胚胎、器官、组织、骨髓、分泌物、排泄物等。</w:t>
            </w:r>
          </w:p>
          <w:p w:rsidR="00D11A0E" w:rsidRPr="00CD383A" w:rsidRDefault="00D11A0E" w:rsidP="00CD383A">
            <w:pPr>
              <w:wordWrap w:val="0"/>
              <w:spacing w:line="290" w:lineRule="atLeast"/>
              <w:ind w:firstLine="396"/>
              <w:jc w:val="both"/>
              <w:rPr>
                <w:rFonts w:ascii="SimSun" w:eastAsia="SimSun" w:hAnsi="SimSun"/>
                <w:spacing w:val="-6"/>
                <w:szCs w:val="21"/>
              </w:rPr>
            </w:pPr>
            <w:r w:rsidRPr="00CD383A">
              <w:rPr>
                <w:rFonts w:ascii="SimSun" w:eastAsia="SimSun" w:hAnsi="SimSun" w:hint="eastAsia"/>
                <w:spacing w:val="-6"/>
                <w:szCs w:val="21"/>
              </w:rPr>
              <w:t>人类遗传资源是指含有人体基因组，基因及其产物的器官、组织、细胞、血液、制备物、重组脱氧核糖核酸（DNA）构建体等遗传材料及相关的信息资料。</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生物制品是指用于人类医学、生命科学相关领域的疫苗、抗毒素、诊断用试剂、细胞因子、酶及其制剂以及毒素、抗原、变态反应原、抗体、抗原-抗体复合物、核酸、免疫调节剂、微生态制剂等生物活性制剂。</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血液是指人类的全血、血浆成分和特殊血液成分。</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血液制品是指各种人类血浆蛋白制品。</w:t>
            </w:r>
          </w:p>
          <w:p w:rsidR="00D11A0E" w:rsidRPr="00D11A0E" w:rsidRDefault="00D11A0E" w:rsidP="00D11A0E">
            <w:pPr>
              <w:wordWrap w:val="0"/>
              <w:spacing w:line="290" w:lineRule="atLeast"/>
              <w:ind w:firstLine="420"/>
              <w:jc w:val="both"/>
              <w:rPr>
                <w:rFonts w:ascii="SimSun" w:eastAsia="SimSun" w:hAnsi="SimSun"/>
                <w:szCs w:val="21"/>
              </w:rPr>
            </w:pPr>
            <w:r w:rsidRPr="00D11A0E">
              <w:rPr>
                <w:rFonts w:ascii="SimSun" w:eastAsia="SimSun" w:hAnsi="SimSun" w:hint="eastAsia"/>
                <w:szCs w:val="21"/>
              </w:rPr>
              <w:t>出入境特殊物品单位是指从事特殊物品生产、使用、销售、科研、医疗、检验、医药研发外包的法人或者其他组织。</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第三十四条</w:t>
            </w:r>
            <w:r w:rsidRPr="00D11A0E">
              <w:rPr>
                <w:rFonts w:ascii="SimSun" w:eastAsia="SimSun" w:hAnsi="SimSun" w:hint="eastAsia"/>
                <w:szCs w:val="21"/>
              </w:rPr>
              <w:t xml:space="preserve"> 进出口环保用微生物菌剂卫生检疫监督管理按照《进出口环保用微生物菌剂环境安全管理办法》（环境保护部、国家质检总局令第10号）的规定执行。</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第三十五条</w:t>
            </w:r>
            <w:r w:rsidRPr="00D11A0E">
              <w:rPr>
                <w:rFonts w:ascii="SimSun" w:eastAsia="SimSun" w:hAnsi="SimSun" w:hint="eastAsia"/>
                <w:szCs w:val="21"/>
              </w:rPr>
              <w:t xml:space="preserve"> 进出境特殊物品应当实施动植物检疫的，按照进出境动植物检疫法律法规的规定执行。</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第三十六条</w:t>
            </w:r>
            <w:r w:rsidRPr="00D11A0E">
              <w:rPr>
                <w:rFonts w:ascii="SimSun" w:eastAsia="SimSun" w:hAnsi="SimSun" w:hint="eastAsia"/>
                <w:szCs w:val="21"/>
              </w:rPr>
              <w:t xml:space="preserve"> 本规定由国家质检总局负责解释。</w:t>
            </w:r>
          </w:p>
          <w:p w:rsidR="00D11A0E" w:rsidRPr="00D11A0E" w:rsidRDefault="00D11A0E" w:rsidP="00D11A0E">
            <w:pPr>
              <w:wordWrap w:val="0"/>
              <w:spacing w:line="290" w:lineRule="atLeast"/>
              <w:ind w:firstLine="422"/>
              <w:jc w:val="both"/>
              <w:rPr>
                <w:rFonts w:ascii="SimSun" w:eastAsia="SimSun" w:hAnsi="SimSun"/>
                <w:szCs w:val="21"/>
              </w:rPr>
            </w:pPr>
            <w:r w:rsidRPr="00D11A0E">
              <w:rPr>
                <w:rFonts w:ascii="SimSun" w:eastAsia="SimSun" w:hAnsi="SimSun" w:hint="eastAsia"/>
                <w:b/>
                <w:szCs w:val="21"/>
              </w:rPr>
              <w:t xml:space="preserve">第三十七条 </w:t>
            </w:r>
            <w:r w:rsidRPr="00D11A0E">
              <w:rPr>
                <w:rFonts w:ascii="SimSun" w:eastAsia="SimSun" w:hAnsi="SimSun" w:hint="eastAsia"/>
                <w:szCs w:val="21"/>
              </w:rPr>
              <w:t>本规定自2015年3月1日起施行，国家质检总局2005年10月17日发布的《出入境特殊物品卫生检疫管理规定》（国家质检总局令第83号）同时废止。</w:t>
            </w:r>
          </w:p>
          <w:p w:rsidR="00D11A0E" w:rsidRPr="00D11A0E" w:rsidRDefault="00D11A0E" w:rsidP="00D11A0E">
            <w:pPr>
              <w:wordWrap w:val="0"/>
              <w:spacing w:line="290" w:lineRule="atLeast"/>
              <w:ind w:firstLine="420"/>
              <w:jc w:val="both"/>
              <w:rPr>
                <w:rFonts w:ascii="SimSun" w:eastAsia="SimSun" w:hAnsi="SimSun"/>
                <w:szCs w:val="21"/>
              </w:rPr>
            </w:pPr>
          </w:p>
        </w:tc>
      </w:tr>
    </w:tbl>
    <w:p w:rsidR="00F6598E" w:rsidRDefault="00F6598E" w:rsidP="00D11A0E">
      <w:pPr>
        <w:ind w:firstLine="420"/>
      </w:pPr>
    </w:p>
    <w:sectPr w:rsidR="00F6598E" w:rsidSect="00D11A0E">
      <w:pgSz w:w="11906" w:h="16838"/>
      <w:pgMar w:top="1701" w:right="1418" w:bottom="1701" w:left="1418"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한컴바탕">
    <w:panose1 w:val="02030600000101010101"/>
    <w:charset w:val="81"/>
    <w:family w:val="roman"/>
    <w:pitch w:val="variable"/>
    <w:sig w:usb0="F7FFAFFF" w:usb1="FBDFFFFF" w:usb2="00FFFFFF" w:usb3="00000000" w:csb0="803F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D11A0E"/>
    <w:rsid w:val="00AD569D"/>
    <w:rsid w:val="00CD383A"/>
    <w:rsid w:val="00D11A0E"/>
    <w:rsid w:val="00F6598E"/>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A0E"/>
    <w:pPr>
      <w:widowControl w:val="0"/>
      <w:spacing w:line="360" w:lineRule="auto"/>
      <w:ind w:firstLineChars="200" w:firstLine="200"/>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11A0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Char"/>
    <w:uiPriority w:val="99"/>
    <w:semiHidden/>
    <w:unhideWhenUsed/>
    <w:rsid w:val="00D11A0E"/>
    <w:pPr>
      <w:tabs>
        <w:tab w:val="center" w:pos="4513"/>
        <w:tab w:val="right" w:pos="9026"/>
      </w:tabs>
      <w:snapToGrid w:val="0"/>
    </w:pPr>
  </w:style>
  <w:style w:type="character" w:customStyle="1" w:styleId="Char">
    <w:name w:val="머리글 Char"/>
    <w:basedOn w:val="a0"/>
    <w:link w:val="a4"/>
    <w:uiPriority w:val="99"/>
    <w:semiHidden/>
    <w:rsid w:val="00D11A0E"/>
    <w:rPr>
      <w:sz w:val="21"/>
      <w:lang w:eastAsia="zh-CN"/>
    </w:rPr>
  </w:style>
  <w:style w:type="paragraph" w:styleId="a5">
    <w:name w:val="footer"/>
    <w:basedOn w:val="a"/>
    <w:link w:val="Char0"/>
    <w:uiPriority w:val="99"/>
    <w:unhideWhenUsed/>
    <w:rsid w:val="00D11A0E"/>
    <w:pPr>
      <w:tabs>
        <w:tab w:val="center" w:pos="4513"/>
        <w:tab w:val="right" w:pos="9026"/>
      </w:tabs>
      <w:snapToGrid w:val="0"/>
    </w:pPr>
  </w:style>
  <w:style w:type="character" w:customStyle="1" w:styleId="Char0">
    <w:name w:val="바닥글 Char"/>
    <w:basedOn w:val="a0"/>
    <w:link w:val="a5"/>
    <w:uiPriority w:val="99"/>
    <w:rsid w:val="00D11A0E"/>
    <w:rPr>
      <w:sz w:val="21"/>
      <w:lang w:eastAsia="zh-CN"/>
    </w:rPr>
  </w:style>
  <w:style w:type="character" w:customStyle="1" w:styleId="VIsualTranMateMatching">
    <w:name w:val="VIsualTranMateMatching"/>
    <w:basedOn w:val="a0"/>
    <w:rsid w:val="00D11A0E"/>
    <w:rPr>
      <w:rFonts w:ascii="Arial" w:eastAsia="SimSun" w:hAnsi="Arial" w:cs="Arial"/>
      <w:b/>
      <w:dstrike w:val="0"/>
      <w:vanish/>
      <w:color w:val="FF9900"/>
      <w:sz w:val="16"/>
      <w:szCs w:val="36"/>
      <w:bdr w:val="none" w:sz="0" w:space="0" w:color="auto"/>
      <w:shd w:val="clear" w:color="auto" w:fill="auto"/>
      <w:vertAlign w:val="sub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9</Pages>
  <Words>2167</Words>
  <Characters>12354</Characters>
  <Application>Microsoft Office Word</Application>
  <DocSecurity>0</DocSecurity>
  <Lines>102</Lines>
  <Paragraphs>28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14493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cp:revision>
  <dcterms:created xsi:type="dcterms:W3CDTF">2015-03-02T03:36:00Z</dcterms:created>
  <dcterms:modified xsi:type="dcterms:W3CDTF">2015-03-02T03:58:00Z</dcterms:modified>
</cp:coreProperties>
</file>